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Look w:val="04A0"/>
      </w:tblPr>
      <w:tblGrid>
        <w:gridCol w:w="4928"/>
        <w:gridCol w:w="4819"/>
      </w:tblGrid>
      <w:tr w:rsidR="000279FD" w:rsidRPr="000279FD" w:rsidTr="00287CB1">
        <w:tc>
          <w:tcPr>
            <w:tcW w:w="4928" w:type="dxa"/>
          </w:tcPr>
          <w:p w:rsidR="000279FD" w:rsidRPr="000279FD" w:rsidRDefault="000279FD" w:rsidP="000279FD">
            <w:pPr>
              <w:spacing w:after="0" w:line="240" w:lineRule="auto"/>
              <w:jc w:val="right"/>
              <w:rPr>
                <w:rFonts w:ascii="Times New Roman" w:hAnsi="Times New Roman" w:cs="Times New Roman"/>
                <w:bCs/>
                <w:sz w:val="28"/>
                <w:szCs w:val="28"/>
              </w:rPr>
            </w:pPr>
          </w:p>
        </w:tc>
        <w:tc>
          <w:tcPr>
            <w:tcW w:w="4819" w:type="dxa"/>
          </w:tcPr>
          <w:p w:rsidR="000279FD" w:rsidRPr="000279FD" w:rsidRDefault="000279FD" w:rsidP="000279FD">
            <w:pPr>
              <w:spacing w:after="0" w:line="240" w:lineRule="auto"/>
              <w:jc w:val="center"/>
              <w:rPr>
                <w:rFonts w:ascii="Times New Roman" w:hAnsi="Times New Roman" w:cs="Times New Roman"/>
                <w:sz w:val="28"/>
                <w:szCs w:val="28"/>
              </w:rPr>
            </w:pPr>
          </w:p>
          <w:p w:rsidR="000279FD" w:rsidRPr="000279FD" w:rsidRDefault="000279FD" w:rsidP="000279FD">
            <w:pPr>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ПРИЛОЖЕНИЕ</w:t>
            </w:r>
            <w:r w:rsidR="00C57F4D">
              <w:rPr>
                <w:rFonts w:ascii="Times New Roman" w:hAnsi="Times New Roman" w:cs="Times New Roman"/>
                <w:sz w:val="28"/>
                <w:szCs w:val="28"/>
              </w:rPr>
              <w:t xml:space="preserve"> №1</w:t>
            </w:r>
          </w:p>
          <w:p w:rsidR="000279FD" w:rsidRPr="000279FD" w:rsidRDefault="000279FD" w:rsidP="000279FD">
            <w:pPr>
              <w:spacing w:after="0" w:line="240" w:lineRule="auto"/>
              <w:jc w:val="center"/>
              <w:rPr>
                <w:rFonts w:ascii="Times New Roman" w:hAnsi="Times New Roman" w:cs="Times New Roman"/>
                <w:sz w:val="28"/>
                <w:szCs w:val="28"/>
              </w:rPr>
            </w:pPr>
          </w:p>
          <w:p w:rsidR="000279FD" w:rsidRPr="000279FD" w:rsidRDefault="000279FD" w:rsidP="000279FD">
            <w:pPr>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УТВЕРЖДЕН</w:t>
            </w:r>
          </w:p>
          <w:p w:rsidR="000279FD" w:rsidRPr="000279FD" w:rsidRDefault="000279FD" w:rsidP="000279FD">
            <w:pPr>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постановлением администрации</w:t>
            </w:r>
          </w:p>
          <w:p w:rsidR="000279FD" w:rsidRPr="000279FD" w:rsidRDefault="000279FD" w:rsidP="000279FD">
            <w:pPr>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Новокубанского городского поселения</w:t>
            </w:r>
          </w:p>
          <w:p w:rsidR="000279FD" w:rsidRPr="000279FD" w:rsidRDefault="000279FD" w:rsidP="000279FD">
            <w:pPr>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Новокубанского района</w:t>
            </w:r>
          </w:p>
          <w:p w:rsidR="000279FD" w:rsidRPr="000279FD" w:rsidRDefault="00535325" w:rsidP="000279FD">
            <w:pPr>
              <w:spacing w:after="0" w:line="240" w:lineRule="auto"/>
              <w:jc w:val="center"/>
              <w:rPr>
                <w:rFonts w:ascii="Times New Roman" w:hAnsi="Times New Roman" w:cs="Times New Roman"/>
                <w:b/>
                <w:sz w:val="28"/>
                <w:szCs w:val="28"/>
              </w:rPr>
            </w:pPr>
            <w:r>
              <w:rPr>
                <w:rFonts w:ascii="Times New Roman" w:hAnsi="Times New Roman" w:cs="Times New Roman"/>
                <w:sz w:val="28"/>
                <w:szCs w:val="28"/>
              </w:rPr>
              <w:t>от ____________</w:t>
            </w:r>
            <w:r w:rsidR="000279FD" w:rsidRPr="000279FD">
              <w:rPr>
                <w:rFonts w:ascii="Times New Roman" w:hAnsi="Times New Roman" w:cs="Times New Roman"/>
                <w:sz w:val="28"/>
                <w:szCs w:val="28"/>
              </w:rPr>
              <w:t xml:space="preserve"> № ________</w:t>
            </w:r>
          </w:p>
        </w:tc>
      </w:tr>
    </w:tbl>
    <w:p w:rsidR="000279FD" w:rsidRPr="000279FD" w:rsidRDefault="000279FD" w:rsidP="000279FD">
      <w:pPr>
        <w:spacing w:after="0" w:line="240" w:lineRule="auto"/>
        <w:jc w:val="both"/>
        <w:rPr>
          <w:rFonts w:ascii="Times New Roman" w:hAnsi="Times New Roman" w:cs="Times New Roman"/>
          <w:bCs/>
          <w:sz w:val="28"/>
          <w:szCs w:val="28"/>
        </w:rPr>
      </w:pPr>
    </w:p>
    <w:p w:rsidR="000279FD" w:rsidRDefault="000279FD" w:rsidP="000279FD">
      <w:pPr>
        <w:spacing w:after="0" w:line="240" w:lineRule="auto"/>
        <w:jc w:val="center"/>
        <w:rPr>
          <w:rFonts w:ascii="Times New Roman" w:hAnsi="Times New Roman" w:cs="Times New Roman"/>
          <w:b/>
          <w:sz w:val="28"/>
          <w:szCs w:val="28"/>
        </w:rPr>
      </w:pPr>
      <w:r w:rsidRPr="000279FD">
        <w:rPr>
          <w:rFonts w:ascii="Times New Roman" w:hAnsi="Times New Roman" w:cs="Times New Roman"/>
          <w:b/>
          <w:sz w:val="28"/>
          <w:szCs w:val="28"/>
        </w:rPr>
        <w:t>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 осуществляющих свою деятельность на территории Новокубанского городского поселения Новокубанского района</w:t>
      </w:r>
    </w:p>
    <w:p w:rsidR="00287CB1" w:rsidRDefault="00287CB1" w:rsidP="000279FD">
      <w:pPr>
        <w:spacing w:after="0" w:line="240" w:lineRule="auto"/>
        <w:jc w:val="center"/>
        <w:rPr>
          <w:rFonts w:ascii="Times New Roman" w:hAnsi="Times New Roman" w:cs="Times New Roman"/>
          <w:b/>
          <w:sz w:val="28"/>
          <w:szCs w:val="28"/>
        </w:rPr>
      </w:pPr>
    </w:p>
    <w:p w:rsidR="00287CB1" w:rsidRPr="000279FD" w:rsidRDefault="007A6F0C" w:rsidP="000279F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 Общие положения о предоставлении субсидии</w:t>
      </w:r>
    </w:p>
    <w:p w:rsidR="000279FD" w:rsidRPr="000279FD" w:rsidRDefault="000279FD" w:rsidP="000279FD">
      <w:pPr>
        <w:tabs>
          <w:tab w:val="left" w:pos="142"/>
          <w:tab w:val="left" w:pos="567"/>
        </w:tabs>
        <w:spacing w:after="0" w:line="240" w:lineRule="auto"/>
        <w:jc w:val="center"/>
        <w:rPr>
          <w:rFonts w:ascii="Times New Roman" w:hAnsi="Times New Roman" w:cs="Times New Roman"/>
          <w:b/>
          <w:sz w:val="28"/>
          <w:szCs w:val="28"/>
        </w:rPr>
      </w:pP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1.</w:t>
      </w:r>
      <w:r w:rsidR="007F5C71">
        <w:rPr>
          <w:rFonts w:ascii="Times New Roman" w:hAnsi="Times New Roman" w:cs="Times New Roman"/>
          <w:sz w:val="28"/>
          <w:szCs w:val="28"/>
        </w:rPr>
        <w:t>1.</w:t>
      </w:r>
      <w:r w:rsidRPr="000279FD">
        <w:rPr>
          <w:rFonts w:ascii="Times New Roman" w:hAnsi="Times New Roman" w:cs="Times New Roman"/>
          <w:sz w:val="28"/>
          <w:szCs w:val="28"/>
        </w:rPr>
        <w:t xml:space="preserve"> </w:t>
      </w:r>
      <w:proofErr w:type="gramStart"/>
      <w:r w:rsidRPr="000279FD">
        <w:rPr>
          <w:rFonts w:ascii="Times New Roman" w:hAnsi="Times New Roman" w:cs="Times New Roman"/>
          <w:sz w:val="28"/>
          <w:szCs w:val="28"/>
        </w:rPr>
        <w:t xml:space="preserve">Настоящий Порядок разработан в соответствии с  пунктом 2 </w:t>
      </w:r>
      <w:hyperlink r:id="rId6" w:history="1">
        <w:r w:rsidRPr="000279FD">
          <w:rPr>
            <w:rStyle w:val="a3"/>
            <w:rFonts w:ascii="Times New Roman" w:hAnsi="Times New Roman" w:cs="Times New Roman"/>
            <w:color w:val="auto"/>
            <w:sz w:val="28"/>
            <w:szCs w:val="28"/>
          </w:rPr>
          <w:t>статьи 78.1</w:t>
        </w:r>
      </w:hyperlink>
      <w:r w:rsidRPr="000279FD">
        <w:rPr>
          <w:rFonts w:ascii="Times New Roman" w:hAnsi="Times New Roman" w:cs="Times New Roman"/>
          <w:sz w:val="28"/>
          <w:szCs w:val="28"/>
        </w:rPr>
        <w:t xml:space="preserve"> Бюджетного кодекса Российской Федерации,  Федеральными законами от 6 октября 2003 года № 131-ФЗ «Об общих принципах организации местного самоуправления в Российской Федерации», от 19 мая 1995 № 82-ФЗ «Об общественных объединениях», от 12 января 1996 года № 7-ФЗ «О некоммерческих организациях», </w:t>
      </w:r>
      <w:hyperlink r:id="rId7" w:history="1">
        <w:r w:rsidRPr="000279FD">
          <w:rPr>
            <w:rStyle w:val="a4"/>
            <w:rFonts w:ascii="Times New Roman" w:hAnsi="Times New Roman"/>
            <w:bCs/>
            <w:color w:val="auto"/>
            <w:sz w:val="28"/>
            <w:szCs w:val="28"/>
          </w:rPr>
          <w:t>Постановлением Правительства РФ от 18 сентября 2020 г. N 1492 "Об общих</w:t>
        </w:r>
        <w:proofErr w:type="gramEnd"/>
        <w:r w:rsidRPr="000279FD">
          <w:rPr>
            <w:rStyle w:val="a4"/>
            <w:rFonts w:ascii="Times New Roman" w:hAnsi="Times New Roman"/>
            <w:bCs/>
            <w:color w:val="auto"/>
            <w:sz w:val="28"/>
            <w:szCs w:val="28"/>
          </w:rPr>
          <w:t xml:space="preserve"> </w:t>
        </w:r>
        <w:proofErr w:type="gramStart"/>
        <w:r w:rsidRPr="000279FD">
          <w:rPr>
            <w:rStyle w:val="a4"/>
            <w:rFonts w:ascii="Times New Roman" w:hAnsi="Times New Roman"/>
            <w:bCs/>
            <w:color w:val="auto"/>
            <w:sz w:val="28"/>
            <w:szCs w:val="28"/>
          </w:rPr>
          <w:t>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(с изменениями и дополнениями)</w:t>
        </w:r>
      </w:hyperlink>
      <w:r w:rsidRPr="000279FD">
        <w:rPr>
          <w:rFonts w:ascii="Times New Roman" w:hAnsi="Times New Roman" w:cs="Times New Roman"/>
          <w:sz w:val="28"/>
          <w:szCs w:val="28"/>
        </w:rPr>
        <w:t>, Законом Краснодарского края от 07 июня 2011 года</w:t>
      </w:r>
      <w:proofErr w:type="gramEnd"/>
      <w:r w:rsidRPr="000279FD">
        <w:rPr>
          <w:rFonts w:ascii="Times New Roman" w:hAnsi="Times New Roman" w:cs="Times New Roman"/>
          <w:sz w:val="28"/>
          <w:szCs w:val="28"/>
        </w:rPr>
        <w:t xml:space="preserve"> № 2264-КЗ  «О поддержке социально ориентированных некоммерческих организаций, осуществляющих деятельность в Краснодарском крае», решением Совета Новокубанского городского поселения Новокубанского района о бюджете Новокубанского городского поселения Новокубанского района на текущий финансовый год и определяет цели, условия и порядок предоставления указанных субсидий, категории и критерии отбора лиц, имеющих право на их получение.</w:t>
      </w:r>
    </w:p>
    <w:p w:rsidR="00D93F15" w:rsidRDefault="007F5C71" w:rsidP="00D93F1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279FD" w:rsidRPr="000279FD">
        <w:rPr>
          <w:rFonts w:ascii="Times New Roman" w:hAnsi="Times New Roman" w:cs="Times New Roman"/>
          <w:sz w:val="28"/>
          <w:szCs w:val="28"/>
        </w:rPr>
        <w:t xml:space="preserve">2. Субсидии являются одной из форм поддержки администрацией Новокубанского городского поселения Новокубанского района социально ориентированных некоммерческих организаций, осуществляющих свою деятельность на территории Новокубанского городского поселения Новокубанского района. </w:t>
      </w:r>
    </w:p>
    <w:p w:rsidR="000279FD" w:rsidRPr="00D93F15" w:rsidRDefault="007F5C71" w:rsidP="00D93F15">
      <w:pPr>
        <w:spacing w:after="0" w:line="240" w:lineRule="auto"/>
        <w:ind w:firstLine="709"/>
        <w:jc w:val="both"/>
        <w:rPr>
          <w:rFonts w:ascii="Times New Roman" w:hAnsi="Times New Roman" w:cs="Times New Roman"/>
          <w:sz w:val="28"/>
          <w:szCs w:val="28"/>
        </w:rPr>
      </w:pPr>
      <w:r w:rsidRPr="00D93F15">
        <w:rPr>
          <w:rFonts w:ascii="Times New Roman" w:hAnsi="Times New Roman" w:cs="Times New Roman"/>
          <w:sz w:val="28"/>
          <w:szCs w:val="28"/>
        </w:rPr>
        <w:t>1.</w:t>
      </w:r>
      <w:r w:rsidR="000279FD" w:rsidRPr="00D93F15">
        <w:rPr>
          <w:rFonts w:ascii="Times New Roman" w:hAnsi="Times New Roman" w:cs="Times New Roman"/>
          <w:sz w:val="28"/>
          <w:szCs w:val="28"/>
        </w:rPr>
        <w:t>3. Целью предоставления Субсидий является финансов</w:t>
      </w:r>
      <w:r w:rsidR="00475F47" w:rsidRPr="00D93F15">
        <w:rPr>
          <w:rFonts w:ascii="Times New Roman" w:hAnsi="Times New Roman" w:cs="Times New Roman"/>
          <w:sz w:val="28"/>
          <w:szCs w:val="28"/>
        </w:rPr>
        <w:t>ая</w:t>
      </w:r>
      <w:r w:rsidR="000279FD" w:rsidRPr="00D93F15">
        <w:rPr>
          <w:rFonts w:ascii="Times New Roman" w:hAnsi="Times New Roman" w:cs="Times New Roman"/>
          <w:sz w:val="28"/>
          <w:szCs w:val="28"/>
        </w:rPr>
        <w:t xml:space="preserve"> </w:t>
      </w:r>
      <w:r w:rsidR="00475F47" w:rsidRPr="00D93F15">
        <w:rPr>
          <w:rFonts w:ascii="Times New Roman" w:hAnsi="Times New Roman" w:cs="Times New Roman"/>
          <w:sz w:val="28"/>
          <w:szCs w:val="28"/>
        </w:rPr>
        <w:t>поддержка</w:t>
      </w:r>
      <w:r w:rsidR="000279FD" w:rsidRPr="00D93F15">
        <w:rPr>
          <w:rFonts w:ascii="Times New Roman" w:hAnsi="Times New Roman" w:cs="Times New Roman"/>
          <w:sz w:val="28"/>
          <w:szCs w:val="28"/>
        </w:rPr>
        <w:t xml:space="preserve"> деятельности социально ориентированных некоммерческих организаций, по </w:t>
      </w:r>
      <w:r w:rsidR="000279FD" w:rsidRPr="00D93F15">
        <w:rPr>
          <w:rFonts w:ascii="Times New Roman" w:hAnsi="Times New Roman" w:cs="Times New Roman"/>
          <w:sz w:val="28"/>
          <w:szCs w:val="28"/>
        </w:rPr>
        <w:lastRenderedPageBreak/>
        <w:t xml:space="preserve">решению социальных проблем </w:t>
      </w:r>
      <w:proofErr w:type="gramStart"/>
      <w:r w:rsidR="000279FD" w:rsidRPr="00D93F15">
        <w:rPr>
          <w:rFonts w:ascii="Times New Roman" w:hAnsi="Times New Roman" w:cs="Times New Roman"/>
          <w:sz w:val="28"/>
          <w:szCs w:val="28"/>
        </w:rPr>
        <w:t>в</w:t>
      </w:r>
      <w:proofErr w:type="gramEnd"/>
      <w:r w:rsidR="000279FD" w:rsidRPr="00D93F15">
        <w:rPr>
          <w:rFonts w:ascii="Times New Roman" w:hAnsi="Times New Roman" w:cs="Times New Roman"/>
          <w:sz w:val="28"/>
          <w:szCs w:val="28"/>
        </w:rPr>
        <w:t xml:space="preserve"> </w:t>
      </w:r>
      <w:proofErr w:type="gramStart"/>
      <w:r w:rsidR="000279FD" w:rsidRPr="00D93F15">
        <w:rPr>
          <w:rFonts w:ascii="Times New Roman" w:hAnsi="Times New Roman" w:cs="Times New Roman"/>
          <w:sz w:val="28"/>
          <w:szCs w:val="28"/>
        </w:rPr>
        <w:t>Новокубанском</w:t>
      </w:r>
      <w:proofErr w:type="gramEnd"/>
      <w:r w:rsidR="000279FD" w:rsidRPr="00D93F15">
        <w:rPr>
          <w:rFonts w:ascii="Times New Roman" w:hAnsi="Times New Roman" w:cs="Times New Roman"/>
          <w:sz w:val="28"/>
          <w:szCs w:val="28"/>
        </w:rPr>
        <w:t xml:space="preserve"> городском поселении Новокубанского района. Субсидии предоставляются:  </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 xml:space="preserve">– на компенсацию расходов по оплате труда членов социально ориентированной некоммерческой организации, а также на страховые взносы </w:t>
      </w:r>
    </w:p>
    <w:p w:rsidR="000279FD" w:rsidRPr="000279FD" w:rsidRDefault="000279FD" w:rsidP="000279FD">
      <w:pPr>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в государственные внебюджетные фонды;</w:t>
      </w:r>
    </w:p>
    <w:p w:rsidR="000279FD" w:rsidRPr="000279FD" w:rsidRDefault="009C4C5D"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279FD" w:rsidRPr="000279FD">
        <w:rPr>
          <w:rFonts w:ascii="Times New Roman" w:hAnsi="Times New Roman" w:cs="Times New Roman"/>
          <w:sz w:val="28"/>
          <w:szCs w:val="28"/>
        </w:rPr>
        <w:t xml:space="preserve"> на оплату коммунальных услуг, услуг связи, доступа к сети «Интернет»;</w:t>
      </w:r>
    </w:p>
    <w:p w:rsidR="000279FD" w:rsidRPr="000279FD" w:rsidRDefault="009C4C5D"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279FD" w:rsidRPr="000279FD">
        <w:rPr>
          <w:rFonts w:ascii="Times New Roman" w:hAnsi="Times New Roman" w:cs="Times New Roman"/>
          <w:sz w:val="28"/>
          <w:szCs w:val="28"/>
        </w:rPr>
        <w:t xml:space="preserve"> на командировочные расходы;</w:t>
      </w:r>
    </w:p>
    <w:p w:rsidR="000279FD" w:rsidRPr="000279FD" w:rsidRDefault="009C4C5D"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279FD" w:rsidRPr="000279FD">
        <w:rPr>
          <w:rFonts w:ascii="Times New Roman" w:hAnsi="Times New Roman" w:cs="Times New Roman"/>
          <w:sz w:val="28"/>
          <w:szCs w:val="28"/>
        </w:rPr>
        <w:t xml:space="preserve"> на приобретение основных средств и оборудования, необходимых для функционирования социально ориентированной некоммерческой организации;</w:t>
      </w:r>
    </w:p>
    <w:p w:rsidR="000279FD" w:rsidRPr="000279FD" w:rsidRDefault="009C4C5D" w:rsidP="009C4C5D">
      <w:pPr>
        <w:widowControl w:val="0"/>
        <w:shd w:val="clear" w:color="auto" w:fill="FFFFFF"/>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79FD" w:rsidRPr="000279FD">
        <w:rPr>
          <w:rFonts w:ascii="Times New Roman" w:hAnsi="Times New Roman" w:cs="Times New Roman"/>
          <w:sz w:val="28"/>
          <w:szCs w:val="28"/>
        </w:rPr>
        <w:t>на приобретение канцелярских и хозяйственных товаров;</w:t>
      </w:r>
    </w:p>
    <w:p w:rsidR="000279FD" w:rsidRPr="000279FD" w:rsidRDefault="009C4C5D" w:rsidP="009C4C5D">
      <w:pPr>
        <w:widowControl w:val="0"/>
        <w:shd w:val="clear" w:color="auto" w:fill="FFFFFF"/>
        <w:autoSpaceDE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0279FD" w:rsidRPr="000279FD">
        <w:rPr>
          <w:rFonts w:ascii="Times New Roman" w:hAnsi="Times New Roman" w:cs="Times New Roman"/>
          <w:sz w:val="28"/>
          <w:szCs w:val="28"/>
        </w:rPr>
        <w:t>на приобретение периодических печатных изданий;</w:t>
      </w:r>
    </w:p>
    <w:p w:rsidR="000279FD" w:rsidRPr="000279FD" w:rsidRDefault="009C4C5D" w:rsidP="009C4C5D">
      <w:pPr>
        <w:widowControl w:val="0"/>
        <w:shd w:val="clear" w:color="auto" w:fill="FFFFFF"/>
        <w:autoSpaceDE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0279FD" w:rsidRPr="000279FD">
        <w:rPr>
          <w:rFonts w:ascii="Times New Roman" w:hAnsi="Times New Roman" w:cs="Times New Roman"/>
          <w:sz w:val="28"/>
          <w:szCs w:val="28"/>
        </w:rPr>
        <w:t>на содержание транспорта;</w:t>
      </w:r>
    </w:p>
    <w:p w:rsidR="000279FD" w:rsidRPr="000279FD" w:rsidRDefault="009C4C5D"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279FD" w:rsidRPr="000279FD">
        <w:rPr>
          <w:rFonts w:ascii="Times New Roman" w:hAnsi="Times New Roman" w:cs="Times New Roman"/>
          <w:sz w:val="28"/>
          <w:szCs w:val="28"/>
        </w:rPr>
        <w:t xml:space="preserve"> на проведение некоммерческой организацией мероприятий соответствующих уставу организации; </w:t>
      </w:r>
    </w:p>
    <w:p w:rsidR="000279FD" w:rsidRPr="000279FD" w:rsidRDefault="009C4C5D"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279FD" w:rsidRPr="000279FD">
        <w:rPr>
          <w:rFonts w:ascii="Times New Roman" w:hAnsi="Times New Roman" w:cs="Times New Roman"/>
          <w:sz w:val="28"/>
          <w:szCs w:val="28"/>
        </w:rPr>
        <w:t xml:space="preserve"> оплату банковских услуг;</w:t>
      </w:r>
    </w:p>
    <w:p w:rsidR="000279FD" w:rsidRPr="000279FD" w:rsidRDefault="009C4C5D" w:rsidP="000279F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279FD" w:rsidRPr="000279FD">
        <w:rPr>
          <w:rFonts w:ascii="Times New Roman" w:hAnsi="Times New Roman" w:cs="Times New Roman"/>
          <w:sz w:val="28"/>
          <w:szCs w:val="28"/>
        </w:rPr>
        <w:t xml:space="preserve"> погашение кредиторской задолженности некоммерческой организации; </w:t>
      </w:r>
    </w:p>
    <w:p w:rsidR="000279FD" w:rsidRPr="000279FD" w:rsidRDefault="009C4C5D" w:rsidP="009C4C5D">
      <w:pPr>
        <w:widowControl w:val="0"/>
        <w:shd w:val="clear" w:color="auto" w:fill="FFFFFF"/>
        <w:autoSpaceDE w:val="0"/>
        <w:spacing w:after="0" w:line="240" w:lineRule="auto"/>
        <w:ind w:left="675"/>
        <w:jc w:val="both"/>
        <w:rPr>
          <w:rFonts w:ascii="Times New Roman" w:hAnsi="Times New Roman" w:cs="Times New Roman"/>
          <w:sz w:val="28"/>
          <w:szCs w:val="28"/>
        </w:rPr>
      </w:pPr>
      <w:r>
        <w:rPr>
          <w:rFonts w:ascii="Times New Roman" w:hAnsi="Times New Roman" w:cs="Times New Roman"/>
          <w:sz w:val="28"/>
          <w:szCs w:val="28"/>
        </w:rPr>
        <w:t xml:space="preserve">- на </w:t>
      </w:r>
      <w:r w:rsidR="005901DC">
        <w:rPr>
          <w:rFonts w:ascii="Times New Roman" w:hAnsi="Times New Roman" w:cs="Times New Roman"/>
          <w:sz w:val="28"/>
          <w:szCs w:val="28"/>
        </w:rPr>
        <w:t>п</w:t>
      </w:r>
      <w:r w:rsidR="000279FD" w:rsidRPr="000279FD">
        <w:rPr>
          <w:rFonts w:ascii="Times New Roman" w:hAnsi="Times New Roman" w:cs="Times New Roman"/>
          <w:sz w:val="28"/>
          <w:szCs w:val="28"/>
        </w:rPr>
        <w:t>рочие расходы, связанные с деятельностью социально ориентированной некоммерческой организации.</w:t>
      </w:r>
    </w:p>
    <w:p w:rsidR="000279FD" w:rsidRPr="000279FD" w:rsidRDefault="007F5C71" w:rsidP="000279F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0279FD" w:rsidRPr="000279FD">
        <w:rPr>
          <w:rFonts w:ascii="Times New Roman" w:hAnsi="Times New Roman" w:cs="Times New Roman"/>
          <w:sz w:val="28"/>
          <w:szCs w:val="28"/>
        </w:rPr>
        <w:t>4.</w:t>
      </w:r>
      <w:r>
        <w:rPr>
          <w:rFonts w:ascii="Times New Roman" w:hAnsi="Times New Roman" w:cs="Times New Roman"/>
          <w:sz w:val="28"/>
          <w:szCs w:val="28"/>
        </w:rPr>
        <w:t xml:space="preserve"> </w:t>
      </w:r>
      <w:r w:rsidR="000279FD" w:rsidRPr="000279FD">
        <w:rPr>
          <w:rFonts w:ascii="Times New Roman" w:hAnsi="Times New Roman" w:cs="Times New Roman"/>
          <w:sz w:val="28"/>
          <w:szCs w:val="28"/>
        </w:rPr>
        <w:t>Субсидии носят целевой характер и не могут быть использованы на другие цели.</w:t>
      </w:r>
    </w:p>
    <w:p w:rsidR="000279FD" w:rsidRDefault="000279FD" w:rsidP="000279FD">
      <w:pPr>
        <w:spacing w:after="0" w:line="240" w:lineRule="auto"/>
        <w:ind w:firstLine="708"/>
        <w:jc w:val="both"/>
        <w:rPr>
          <w:rFonts w:ascii="Times New Roman" w:hAnsi="Times New Roman" w:cs="Times New Roman"/>
          <w:sz w:val="28"/>
          <w:szCs w:val="28"/>
        </w:rPr>
      </w:pPr>
      <w:proofErr w:type="gramStart"/>
      <w:r w:rsidRPr="000279FD">
        <w:rPr>
          <w:rFonts w:ascii="Times New Roman" w:hAnsi="Times New Roman" w:cs="Times New Roman"/>
          <w:sz w:val="28"/>
          <w:szCs w:val="28"/>
        </w:rPr>
        <w:t>Главным распорядителем средств бюджета Новокубанского городского поселения Новокубанского района, осуществляющим предоставление Субсидий в рамках муниципальной программы «Социальная поддержка граждан» (далее – Программа) в пределах бюджетных ассигнований, предусмотренных в бюджете Новокубанского городского поселения Новокубанского района на текущий финансовый год и лимитов бюджетных обязательств, утвержденных в установленном порядке, является администрация Новокубанского городского поселения Новокубанского района (далее – Администрация).</w:t>
      </w:r>
      <w:proofErr w:type="gramEnd"/>
    </w:p>
    <w:p w:rsidR="000279FD" w:rsidRPr="000279FD" w:rsidRDefault="00D2691C"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279FD" w:rsidRPr="000279FD">
        <w:rPr>
          <w:rFonts w:ascii="Times New Roman" w:hAnsi="Times New Roman" w:cs="Times New Roman"/>
          <w:sz w:val="28"/>
          <w:szCs w:val="28"/>
        </w:rPr>
        <w:t xml:space="preserve">5. Субсидии предоставляются Организациям, соответствующим следующим критериям: </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осуществление деятельности некоммерческой организации на территории поселения, в том числе через свои филиалы,  отделения, структурные подразделения, ячейки и т.д.;</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 xml:space="preserve">у участника Конкурса должна отсутствовать просроченная задолженность по возврату в бюджет Новокубанского городского поселения Новокубанского района, а также иная просроченная (неурегулированная) задолженность по денежным обязательствам перед </w:t>
      </w:r>
      <w:proofErr w:type="spellStart"/>
      <w:r w:rsidRPr="000279FD">
        <w:rPr>
          <w:rFonts w:ascii="Times New Roman" w:hAnsi="Times New Roman" w:cs="Times New Roman"/>
          <w:sz w:val="28"/>
          <w:szCs w:val="28"/>
        </w:rPr>
        <w:t>Новокубанским</w:t>
      </w:r>
      <w:proofErr w:type="spellEnd"/>
      <w:r w:rsidRPr="000279FD">
        <w:rPr>
          <w:rFonts w:ascii="Times New Roman" w:hAnsi="Times New Roman" w:cs="Times New Roman"/>
          <w:sz w:val="28"/>
          <w:szCs w:val="28"/>
        </w:rPr>
        <w:t xml:space="preserve"> городским поселением Новокубанского района;</w:t>
      </w:r>
    </w:p>
    <w:p w:rsidR="000279FD" w:rsidRPr="000279FD" w:rsidRDefault="000279FD" w:rsidP="000279FD">
      <w:pPr>
        <w:spacing w:after="0" w:line="240" w:lineRule="auto"/>
        <w:ind w:firstLine="708"/>
        <w:jc w:val="both"/>
        <w:rPr>
          <w:rFonts w:ascii="Times New Roman" w:hAnsi="Times New Roman" w:cs="Times New Roman"/>
          <w:sz w:val="28"/>
          <w:szCs w:val="28"/>
        </w:rPr>
      </w:pPr>
      <w:bookmarkStart w:id="0" w:name="sub_104305"/>
      <w:proofErr w:type="gramStart"/>
      <w:r w:rsidRPr="000279FD">
        <w:rPr>
          <w:rFonts w:ascii="Times New Roman" w:hAnsi="Times New Roman" w:cs="Times New Roman"/>
          <w:sz w:val="28"/>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w:t>
      </w:r>
      <w:r w:rsidR="003F42AD">
        <w:rPr>
          <w:rFonts w:ascii="Times New Roman" w:hAnsi="Times New Roman" w:cs="Times New Roman"/>
          <w:sz w:val="28"/>
          <w:szCs w:val="28"/>
        </w:rPr>
        <w:t xml:space="preserve"> </w:t>
      </w:r>
      <w:r w:rsidRPr="000279FD">
        <w:rPr>
          <w:rFonts w:ascii="Times New Roman" w:hAnsi="Times New Roman" w:cs="Times New Roman"/>
          <w:sz w:val="28"/>
          <w:szCs w:val="28"/>
        </w:rPr>
        <w:t>участниками отбора (в случае, если такие требования предусмотрены правовым актом);</w:t>
      </w:r>
      <w:proofErr w:type="gramEnd"/>
    </w:p>
    <w:bookmarkEnd w:id="0"/>
    <w:p w:rsidR="000279FD" w:rsidRDefault="000279FD" w:rsidP="000279FD">
      <w:pPr>
        <w:spacing w:after="0" w:line="240" w:lineRule="auto"/>
        <w:ind w:firstLine="708"/>
        <w:jc w:val="both"/>
        <w:rPr>
          <w:rFonts w:ascii="Times New Roman" w:hAnsi="Times New Roman" w:cs="Times New Roman"/>
          <w:sz w:val="28"/>
          <w:szCs w:val="28"/>
        </w:rPr>
      </w:pPr>
      <w:proofErr w:type="gramStart"/>
      <w:r w:rsidRPr="000279FD">
        <w:rPr>
          <w:rFonts w:ascii="Times New Roman" w:hAnsi="Times New Roman" w:cs="Times New Roman"/>
          <w:sz w:val="28"/>
          <w:szCs w:val="28"/>
        </w:rPr>
        <w:lastRenderedPageBreak/>
        <w:t xml:space="preserve">участники Конкурса не должны являться иностранными юридическими лицами, а также российскими юридическими лицами, в уставном </w:t>
      </w:r>
      <w:r w:rsidR="00D2691C">
        <w:rPr>
          <w:rFonts w:ascii="Times New Roman" w:hAnsi="Times New Roman" w:cs="Times New Roman"/>
          <w:sz w:val="28"/>
          <w:szCs w:val="28"/>
        </w:rPr>
        <w:t xml:space="preserve"> </w:t>
      </w:r>
      <w:r w:rsidRPr="000279FD">
        <w:rPr>
          <w:rFonts w:ascii="Times New Roman" w:hAnsi="Times New Roman" w:cs="Times New Roman"/>
          <w:sz w:val="28"/>
          <w:szCs w:val="28"/>
        </w:rPr>
        <w:t>(складочном)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0279FD">
        <w:rPr>
          <w:rFonts w:ascii="Times New Roman" w:hAnsi="Times New Roman" w:cs="Times New Roman"/>
          <w:sz w:val="28"/>
          <w:szCs w:val="28"/>
        </w:rPr>
        <w:t>офшорные</w:t>
      </w:r>
      <w:proofErr w:type="spellEnd"/>
      <w:r w:rsidRPr="000279FD">
        <w:rPr>
          <w:rFonts w:ascii="Times New Roman" w:hAnsi="Times New Roman" w:cs="Times New Roman"/>
          <w:sz w:val="28"/>
          <w:szCs w:val="28"/>
        </w:rPr>
        <w:t xml:space="preserve"> зоны</w:t>
      </w:r>
      <w:proofErr w:type="gramEnd"/>
      <w:r w:rsidRPr="000279FD">
        <w:rPr>
          <w:rFonts w:ascii="Times New Roman" w:hAnsi="Times New Roman" w:cs="Times New Roman"/>
          <w:sz w:val="28"/>
          <w:szCs w:val="28"/>
        </w:rPr>
        <w:t>), в совокупности превышает 50 процентов;</w:t>
      </w:r>
    </w:p>
    <w:p w:rsidR="003F42AD" w:rsidRPr="000279FD" w:rsidRDefault="00E538A1" w:rsidP="000279FD">
      <w:pPr>
        <w:spacing w:after="0" w:line="240" w:lineRule="auto"/>
        <w:ind w:firstLine="708"/>
        <w:jc w:val="both"/>
        <w:rPr>
          <w:rFonts w:ascii="Times New Roman" w:hAnsi="Times New Roman" w:cs="Times New Roman"/>
          <w:sz w:val="28"/>
          <w:szCs w:val="28"/>
        </w:rPr>
      </w:pPr>
      <w:proofErr w:type="gramStart"/>
      <w:r w:rsidRPr="00044B10">
        <w:rPr>
          <w:rFonts w:ascii="Times New Roman" w:hAnsi="Times New Roman" w:cs="Times New Roman"/>
          <w:sz w:val="28"/>
          <w:szCs w:val="28"/>
          <w:highlight w:val="yellow"/>
        </w:rPr>
        <w:t>участник Конкурса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(в случае, если такие требования предусмотрены правовым актом)</w:t>
      </w:r>
      <w:r w:rsidR="00044B10" w:rsidRPr="00044B10">
        <w:rPr>
          <w:rFonts w:ascii="Times New Roman" w:hAnsi="Times New Roman" w:cs="Times New Roman"/>
          <w:sz w:val="28"/>
          <w:szCs w:val="28"/>
          <w:highlight w:val="yellow"/>
        </w:rPr>
        <w:t>;</w:t>
      </w:r>
      <w:r>
        <w:rPr>
          <w:rFonts w:ascii="Times New Roman" w:hAnsi="Times New Roman" w:cs="Times New Roman"/>
          <w:sz w:val="28"/>
          <w:szCs w:val="28"/>
        </w:rPr>
        <w:t xml:space="preserve"> </w:t>
      </w:r>
      <w:proofErr w:type="gramEnd"/>
    </w:p>
    <w:p w:rsid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участники Конкурса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деятельность по социальной поддержке и защите граждан;</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деятельность в области патриотического воспитания граждан и пропаганды здорового образа жизни;</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деятельность, направленную на развитие духовно-нравственного воспитания;</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деятельность по сохранению и развитию национальных культур и гармонизации межнациональных отношений.</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 xml:space="preserve">Критериями отбора являются: </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степень охвата жителей Новокубанского городского поселения Новокубанского района предлагаемыми мероприятиями;</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актуальность мероприятий, их социальная значимость;</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оригинальность мероприятий;</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информативность мероприятий;</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численность членов организации;</w:t>
      </w:r>
    </w:p>
    <w:p w:rsid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наличие у организации плана мероприятий на текущий финансовый год.</w:t>
      </w:r>
    </w:p>
    <w:p w:rsidR="00D2691C" w:rsidRDefault="00D2691C" w:rsidP="000279FD">
      <w:pPr>
        <w:spacing w:after="0" w:line="240" w:lineRule="auto"/>
        <w:ind w:firstLine="709"/>
        <w:jc w:val="both"/>
        <w:rPr>
          <w:rFonts w:ascii="Times New Roman" w:hAnsi="Times New Roman" w:cs="Times New Roman"/>
          <w:sz w:val="28"/>
          <w:szCs w:val="28"/>
        </w:rPr>
      </w:pPr>
    </w:p>
    <w:p w:rsidR="00D2691C" w:rsidRPr="00D75B58" w:rsidRDefault="00D75B58" w:rsidP="00D75B58">
      <w:pPr>
        <w:pStyle w:val="10"/>
        <w:shd w:val="clear" w:color="auto" w:fill="auto"/>
        <w:tabs>
          <w:tab w:val="left" w:pos="1687"/>
        </w:tabs>
        <w:ind w:left="567" w:right="1340" w:firstLine="0"/>
        <w:jc w:val="center"/>
        <w:rPr>
          <w:rFonts w:ascii="Times New Roman" w:eastAsia="Times New Roman" w:hAnsi="Times New Roman" w:cs="Times New Roman"/>
          <w:b/>
        </w:rPr>
      </w:pPr>
      <w:r w:rsidRPr="00D75B58">
        <w:rPr>
          <w:rFonts w:ascii="Times New Roman" w:hAnsi="Times New Roman" w:cs="Times New Roman"/>
          <w:b/>
          <w:color w:val="000000"/>
          <w:lang w:bidi="ru-RU"/>
        </w:rPr>
        <w:t xml:space="preserve">2. </w:t>
      </w:r>
      <w:r w:rsidR="00D2691C" w:rsidRPr="00D75B58">
        <w:rPr>
          <w:rFonts w:ascii="Times New Roman" w:eastAsia="Times New Roman" w:hAnsi="Times New Roman" w:cs="Times New Roman"/>
          <w:b/>
          <w:color w:val="000000"/>
          <w:lang w:bidi="ru-RU"/>
        </w:rPr>
        <w:t>Порядок проведения отбора получателей субсидии для предоставления субсидий</w:t>
      </w:r>
    </w:p>
    <w:p w:rsidR="00D2691C" w:rsidRPr="000279FD" w:rsidRDefault="00D2691C" w:rsidP="000279FD">
      <w:pPr>
        <w:spacing w:after="0" w:line="240" w:lineRule="auto"/>
        <w:ind w:firstLine="709"/>
        <w:jc w:val="both"/>
        <w:rPr>
          <w:rFonts w:ascii="Times New Roman" w:hAnsi="Times New Roman" w:cs="Times New Roman"/>
          <w:sz w:val="28"/>
          <w:szCs w:val="28"/>
        </w:rPr>
      </w:pP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1.</w:t>
      </w:r>
      <w:r w:rsidR="000279FD" w:rsidRPr="000279FD">
        <w:rPr>
          <w:rFonts w:ascii="Times New Roman" w:hAnsi="Times New Roman" w:cs="Times New Roman"/>
          <w:sz w:val="28"/>
          <w:szCs w:val="28"/>
        </w:rPr>
        <w:t xml:space="preserve"> Субсидии предоставляются по результатам отбора между социально ориентированными некоммерческими организациями, проводимого в форме конкурса (далее – Конкурс), который осуществляется в соответствии с настоящим Порядком.</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Основными принципами проведения Конкурса являются:</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гласность и открытость процедуры проведения Конкурса;</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lastRenderedPageBreak/>
        <w:t>равенство прав социально ориентированных некоммерческих организаций, участвующих в Конкурсе.</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2.2</w:t>
      </w:r>
      <w:r w:rsidR="000279FD" w:rsidRPr="000279FD">
        <w:rPr>
          <w:rFonts w:ascii="Times New Roman" w:hAnsi="Times New Roman" w:cs="Times New Roman"/>
          <w:sz w:val="28"/>
          <w:szCs w:val="28"/>
        </w:rPr>
        <w:t>. Для проведения Конкурса Администрацией создается комиссия по отбору социально ориентированных некоммерческих организаций для предоставления Субсидий (далее - Комиссия).</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Комиссия является постоянным коллегиальным органом и формируется из представителей Администрации, депутатов Совета Новокубанского городского поселения Новокубанского района в количестве 5 человек.</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3.</w:t>
      </w:r>
      <w:r w:rsidR="000279FD" w:rsidRPr="000279FD">
        <w:rPr>
          <w:rFonts w:ascii="Times New Roman" w:hAnsi="Times New Roman" w:cs="Times New Roman"/>
          <w:sz w:val="28"/>
          <w:szCs w:val="28"/>
        </w:rPr>
        <w:t xml:space="preserve"> Решение о проведении Конкурса оформляется постановлением Администрации.</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4.</w:t>
      </w:r>
      <w:r w:rsidR="000279FD" w:rsidRPr="000279FD">
        <w:rPr>
          <w:rFonts w:ascii="Times New Roman" w:hAnsi="Times New Roman" w:cs="Times New Roman"/>
          <w:sz w:val="28"/>
          <w:szCs w:val="28"/>
        </w:rPr>
        <w:t xml:space="preserve"> Объявление о проведении Конкурса размещается на </w:t>
      </w:r>
      <w:hyperlink r:id="rId8" w:history="1">
        <w:r w:rsidR="000279FD" w:rsidRPr="000279FD">
          <w:rPr>
            <w:rStyle w:val="a4"/>
            <w:rFonts w:ascii="Times New Roman" w:hAnsi="Times New Roman"/>
            <w:color w:val="auto"/>
            <w:sz w:val="28"/>
            <w:szCs w:val="28"/>
          </w:rPr>
          <w:t>едином портале</w:t>
        </w:r>
      </w:hyperlink>
      <w:r w:rsidR="000279FD" w:rsidRPr="000279FD">
        <w:rPr>
          <w:rFonts w:ascii="Times New Roman" w:hAnsi="Times New Roman" w:cs="Times New Roman"/>
          <w:sz w:val="28"/>
          <w:szCs w:val="28"/>
        </w:rPr>
        <w:t xml:space="preserve"> бюджетной системы Российской Федерации в информационно-телекоммуникационной сети "Интернет" (далее – единый портал), а также на официальном сайте администрации Новокубанского городского поселения Новокубанского района не позднее, чем за 7 дней до начала срока приёма заявок на участие в Конкурсе и содержит:</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указание на постановление администрации Новокубанского городского поселения Новокубанского района о проведении Конкурса;</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срок проведения Конкурса (дата и время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 а также информации о возможности проведения нескольких этапов отбора с указанием сроков (порядка) их проведения (при необходимости);</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наименование, место нахождения, почтовый адрес, адрес электронной почты;</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цели предоставления субсидии;</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доменного имени, и (или) сетевого адреса, и (или) указателей страниц сайта в информационно-телекоммуникационной сети "Интернет", на котором обеспечивается проведение Конкурса;</w:t>
      </w:r>
    </w:p>
    <w:p w:rsidR="000279FD" w:rsidRPr="000279FD" w:rsidRDefault="000279FD" w:rsidP="000279FD">
      <w:pPr>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 xml:space="preserve"> </w:t>
      </w:r>
      <w:r w:rsidRPr="000279FD">
        <w:rPr>
          <w:rFonts w:ascii="Times New Roman" w:hAnsi="Times New Roman" w:cs="Times New Roman"/>
          <w:sz w:val="28"/>
          <w:szCs w:val="28"/>
        </w:rPr>
        <w:tab/>
        <w:t>требований к участникам отбора и перечня документов, представляемых участниками Конкурса для подтверждения их соответствия указанным требованиям;</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порядок подачи предложений (заявок) участниками отбора и требований, предъявляемых к форме и содержанию предложений (заявок), подаваемых участниками конкурса;</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 xml:space="preserve">порядок отзыва предложений (заявок) участников Конкурса, порядок возврата предложений (заявок) участников Конкурса, </w:t>
      </w:r>
      <w:proofErr w:type="gramStart"/>
      <w:r w:rsidRPr="000279FD">
        <w:rPr>
          <w:rFonts w:ascii="Times New Roman" w:hAnsi="Times New Roman" w:cs="Times New Roman"/>
          <w:sz w:val="28"/>
          <w:szCs w:val="28"/>
        </w:rPr>
        <w:t>определяющего</w:t>
      </w:r>
      <w:proofErr w:type="gramEnd"/>
      <w:r w:rsidRPr="000279FD">
        <w:rPr>
          <w:rFonts w:ascii="Times New Roman" w:hAnsi="Times New Roman" w:cs="Times New Roman"/>
          <w:sz w:val="28"/>
          <w:szCs w:val="28"/>
        </w:rPr>
        <w:t xml:space="preserve"> в том числе основания для возврата предложений (заявок) участников Конкурса, порядка внесения изменений в предложения (заявки) участников Конкурса;</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правила рассмотрения и оценки предложений (заявок) участников отбора;</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A73164" w:rsidRDefault="00A73164" w:rsidP="000279FD">
      <w:pPr>
        <w:spacing w:after="0" w:line="240" w:lineRule="auto"/>
        <w:ind w:firstLine="708"/>
        <w:jc w:val="both"/>
        <w:rPr>
          <w:rFonts w:ascii="Times New Roman" w:hAnsi="Times New Roman" w:cs="Times New Roman"/>
          <w:sz w:val="28"/>
          <w:szCs w:val="28"/>
        </w:rPr>
      </w:pPr>
    </w:p>
    <w:p w:rsidR="00A73164" w:rsidRDefault="00A73164" w:rsidP="000279FD">
      <w:pPr>
        <w:spacing w:after="0" w:line="240" w:lineRule="auto"/>
        <w:ind w:firstLine="708"/>
        <w:jc w:val="both"/>
        <w:rPr>
          <w:rFonts w:ascii="Times New Roman" w:hAnsi="Times New Roman" w:cs="Times New Roman"/>
          <w:sz w:val="28"/>
          <w:szCs w:val="28"/>
        </w:rPr>
      </w:pPr>
    </w:p>
    <w:p w:rsidR="000279FD" w:rsidRPr="000279FD" w:rsidRDefault="000279FD" w:rsidP="000279FD">
      <w:pPr>
        <w:spacing w:after="0" w:line="240" w:lineRule="auto"/>
        <w:ind w:firstLine="708"/>
        <w:jc w:val="both"/>
        <w:rPr>
          <w:rFonts w:ascii="Times New Roman" w:hAnsi="Times New Roman" w:cs="Times New Roman"/>
          <w:sz w:val="28"/>
          <w:szCs w:val="28"/>
        </w:rPr>
      </w:pPr>
      <w:proofErr w:type="gramStart"/>
      <w:r w:rsidRPr="000279FD">
        <w:rPr>
          <w:rFonts w:ascii="Times New Roman" w:hAnsi="Times New Roman" w:cs="Times New Roman"/>
          <w:sz w:val="28"/>
          <w:szCs w:val="28"/>
        </w:rPr>
        <w:lastRenderedPageBreak/>
        <w:t>срока, в течение которого победитель (победители) отбора должен подписать соглашение (договор) о предоставлении субсидии (далее - соглашение) (в случае предоставления субсидий на финансовое обеспечение затрат в связи с производством (реализацией) товаров, выполнением работ, оказанием услуг, а также в случае, если правовым актом, регулирующим предоставление субсидий на возмещение недополученных доходов и (или) возмещение затрат в связи с производством (реализацией) товаров, выполнением работ</w:t>
      </w:r>
      <w:proofErr w:type="gramEnd"/>
      <w:r w:rsidRPr="000279FD">
        <w:rPr>
          <w:rFonts w:ascii="Times New Roman" w:hAnsi="Times New Roman" w:cs="Times New Roman"/>
          <w:sz w:val="28"/>
          <w:szCs w:val="28"/>
        </w:rPr>
        <w:t>, оказанием услуг, предусмотрено заключение соглашения);</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 xml:space="preserve">условий признания победителя (победителей) отбора </w:t>
      </w:r>
      <w:proofErr w:type="gramStart"/>
      <w:r w:rsidRPr="000279FD">
        <w:rPr>
          <w:rFonts w:ascii="Times New Roman" w:hAnsi="Times New Roman" w:cs="Times New Roman"/>
          <w:sz w:val="28"/>
          <w:szCs w:val="28"/>
        </w:rPr>
        <w:t>уклонившимся</w:t>
      </w:r>
      <w:proofErr w:type="gramEnd"/>
      <w:r w:rsidRPr="000279FD">
        <w:rPr>
          <w:rFonts w:ascii="Times New Roman" w:hAnsi="Times New Roman" w:cs="Times New Roman"/>
          <w:sz w:val="28"/>
          <w:szCs w:val="28"/>
        </w:rPr>
        <w:t xml:space="preserve"> от заключения соглашения;</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 xml:space="preserve">даты размещения результатов отбора на </w:t>
      </w:r>
      <w:hyperlink r:id="rId9" w:history="1">
        <w:r w:rsidRPr="000279FD">
          <w:rPr>
            <w:rStyle w:val="a4"/>
            <w:rFonts w:ascii="Times New Roman" w:hAnsi="Times New Roman"/>
            <w:color w:val="auto"/>
            <w:sz w:val="28"/>
            <w:szCs w:val="28"/>
          </w:rPr>
          <w:t>едином портале</w:t>
        </w:r>
      </w:hyperlink>
      <w:r w:rsidRPr="000279FD">
        <w:rPr>
          <w:rFonts w:ascii="Times New Roman" w:hAnsi="Times New Roman" w:cs="Times New Roman"/>
          <w:sz w:val="28"/>
          <w:szCs w:val="28"/>
        </w:rPr>
        <w:t>, а также на официальном сайте администрации Новокубанского городского поселения Новокубанского района, которая не может быть позднее 14-го календарного дня, следующего за днем определения победителя отбора;</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5.</w:t>
      </w:r>
      <w:r w:rsidR="000279FD" w:rsidRPr="000279FD">
        <w:rPr>
          <w:rFonts w:ascii="Times New Roman" w:hAnsi="Times New Roman" w:cs="Times New Roman"/>
          <w:sz w:val="28"/>
          <w:szCs w:val="28"/>
        </w:rPr>
        <w:t xml:space="preserve"> Субсидии предоставляются на следующих условиях:</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прохождения социально ориентированной некоммерческой организацией Конкурса;</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соответствия требованиям, установленным пунктом 5 настоящего Порядка;</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согласия социально ориентированной некоммерческой организации на осуществление Администрацией, органом муниципального финансового контроля администрации Новокубанского городского поселения Новокубанского района проверок соблюдения условий, целей и порядка предоставления Субсидий.</w:t>
      </w:r>
    </w:p>
    <w:p w:rsidR="000279FD" w:rsidRPr="000279FD" w:rsidRDefault="00D75B58" w:rsidP="000279FD">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6.</w:t>
      </w:r>
      <w:r w:rsidR="000279FD" w:rsidRPr="000279FD">
        <w:rPr>
          <w:rFonts w:ascii="Times New Roman" w:hAnsi="Times New Roman" w:cs="Times New Roman"/>
          <w:sz w:val="28"/>
          <w:szCs w:val="28"/>
        </w:rPr>
        <w:t xml:space="preserve"> В целях получения Субсидии Организация представляет в администрацию Новокубанского городского поселения Новокубанского района (далее - администрация) следующие документы:</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 xml:space="preserve">- заявление на получение Субсидии (по   форме  </w:t>
      </w:r>
      <w:proofErr w:type="gramStart"/>
      <w:r w:rsidRPr="000279FD">
        <w:rPr>
          <w:rFonts w:ascii="Times New Roman" w:hAnsi="Times New Roman" w:cs="Times New Roman"/>
          <w:sz w:val="28"/>
          <w:szCs w:val="28"/>
        </w:rPr>
        <w:t>согласно приложения</w:t>
      </w:r>
      <w:proofErr w:type="gramEnd"/>
      <w:r w:rsidRPr="000279FD">
        <w:rPr>
          <w:rFonts w:ascii="Times New Roman" w:hAnsi="Times New Roman" w:cs="Times New Roman"/>
          <w:sz w:val="28"/>
          <w:szCs w:val="28"/>
        </w:rPr>
        <w:t xml:space="preserve"> № 1 к настоящему Порядку);</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 копию устава или иного учредительного документа;</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-справку налогового органа, подтверждающую отсутствие у Претендента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-копию бухгалтерского баланса на последнюю отчетную дату с отметкой ИФНС России;</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-выписку из Единого государственного реестра юридических лиц.</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 план-график проведения мероприятий с указанием целей и задач, программы или положения о проведении мероприятий, планируемых результатов, сроков проведения мероприятий, объемов планируемых расходов (сметы), количество  охватываемых мероприятиями лиц;</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 материалы о предыдущей деятельности организации за истекший год, а также дополнительные материалы, в том числе благодарственные письма, Почетные грамоты, газетные и иные публикации;</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-опись представленных документов.</w:t>
      </w:r>
    </w:p>
    <w:p w:rsidR="000279FD" w:rsidRPr="000279FD" w:rsidRDefault="000279FD" w:rsidP="000279FD">
      <w:pPr>
        <w:pStyle w:val="a8"/>
        <w:tabs>
          <w:tab w:val="left" w:pos="851"/>
          <w:tab w:val="left" w:pos="1276"/>
        </w:tabs>
        <w:ind w:left="0" w:firstLine="708"/>
        <w:jc w:val="both"/>
        <w:rPr>
          <w:sz w:val="28"/>
          <w:szCs w:val="28"/>
        </w:rPr>
      </w:pPr>
      <w:r w:rsidRPr="000279FD">
        <w:rPr>
          <w:sz w:val="28"/>
          <w:szCs w:val="28"/>
        </w:rPr>
        <w:t xml:space="preserve">Если предоставляемые документы содержат персональные данные, </w:t>
      </w:r>
      <w:r w:rsidRPr="000279FD">
        <w:rPr>
          <w:sz w:val="28"/>
          <w:szCs w:val="28"/>
        </w:rPr>
        <w:lastRenderedPageBreak/>
        <w:t>необходимо согласие на обработку персональных данных.</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7.</w:t>
      </w:r>
      <w:r w:rsidR="000279FD" w:rsidRPr="000279FD">
        <w:rPr>
          <w:rFonts w:ascii="Times New Roman" w:hAnsi="Times New Roman" w:cs="Times New Roman"/>
          <w:sz w:val="28"/>
          <w:szCs w:val="28"/>
        </w:rPr>
        <w:t xml:space="preserve"> Заявление на участие в отборе представляется в Администрацию на бумажном носителе.</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8.</w:t>
      </w:r>
      <w:r w:rsidR="000279FD" w:rsidRPr="000279FD">
        <w:rPr>
          <w:rFonts w:ascii="Times New Roman" w:hAnsi="Times New Roman" w:cs="Times New Roman"/>
          <w:sz w:val="28"/>
          <w:szCs w:val="28"/>
        </w:rPr>
        <w:t xml:space="preserve"> Каждая социально ориентированная некоммерческая организация подает только одно заявление. </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9.</w:t>
      </w:r>
      <w:r w:rsidR="000279FD" w:rsidRPr="000279FD">
        <w:rPr>
          <w:rFonts w:ascii="Times New Roman" w:hAnsi="Times New Roman" w:cs="Times New Roman"/>
          <w:sz w:val="28"/>
          <w:szCs w:val="28"/>
        </w:rPr>
        <w:t xml:space="preserve"> Все листы заявления и приложенные к нему документы должны быть прошиты и пронумерованы. Соблюдение социально ориентированной некоммерческой организацией указанного требования означает, что все документы и сведения, входящие в состав заявления на участие в Конкурсе, поданы от имени организации, а также подтверждает подлинность предоставленных документов и сведений. При этом ненадлежащее исполнение требований о том, что все листы заявления должны быть пронумерованы, не является основанием для отказа в допуске к участию в Конкурсе.</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10.</w:t>
      </w:r>
      <w:r w:rsidR="000279FD" w:rsidRPr="000279FD">
        <w:rPr>
          <w:rFonts w:ascii="Times New Roman" w:hAnsi="Times New Roman" w:cs="Times New Roman"/>
          <w:sz w:val="28"/>
          <w:szCs w:val="28"/>
        </w:rPr>
        <w:t xml:space="preserve"> Заявление на участие в Конкурсе запечатывается в конверт и подписывается следующим образом: «Заявление на участие в конкурсном отборе социально ориентированных некоммерческих организаций для предоставления Субсидии из бюджета Новокубанского городского поселения Новокубанского района».</w:t>
      </w:r>
    </w:p>
    <w:p w:rsidR="000279FD" w:rsidRPr="000279FD" w:rsidRDefault="00D75B58"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11.</w:t>
      </w:r>
      <w:r w:rsidR="000279FD" w:rsidRPr="000279FD">
        <w:rPr>
          <w:rFonts w:ascii="Times New Roman" w:hAnsi="Times New Roman" w:cs="Times New Roman"/>
          <w:sz w:val="28"/>
          <w:szCs w:val="28"/>
        </w:rPr>
        <w:t xml:space="preserve"> Заявление на участие в Конкурсе представляется в Администрацию непосредственно или направляется почтовым отправлением.</w:t>
      </w:r>
    </w:p>
    <w:p w:rsidR="000279FD" w:rsidRPr="000279FD" w:rsidRDefault="003870D6"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12.</w:t>
      </w:r>
      <w:r w:rsidR="000279FD" w:rsidRPr="000279FD">
        <w:rPr>
          <w:rFonts w:ascii="Times New Roman" w:hAnsi="Times New Roman" w:cs="Times New Roman"/>
          <w:sz w:val="28"/>
          <w:szCs w:val="28"/>
        </w:rPr>
        <w:t xml:space="preserve"> Заявления на участие в Конкурсе, поступившие в Администрацию в течение срока приёма заявлений, регистрируются Администрацией и в тот же день передаются в Комиссию.</w:t>
      </w:r>
    </w:p>
    <w:p w:rsidR="000279FD" w:rsidRPr="000279FD" w:rsidRDefault="003870D6"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13.</w:t>
      </w:r>
      <w:r w:rsidR="000279FD" w:rsidRPr="000279FD">
        <w:rPr>
          <w:rFonts w:ascii="Times New Roman" w:hAnsi="Times New Roman" w:cs="Times New Roman"/>
          <w:sz w:val="28"/>
          <w:szCs w:val="28"/>
        </w:rPr>
        <w:t xml:space="preserve"> Не позднее 5 дней после окончания срока приёма заявлений на участие в Конкурсе Комиссия проводит первое заседание, на котором проверяет поданные заявления на соответствие требованиям, установленным пунктами 11-13 настоящего Порядка. Заседание Комиссии считается правомочным, если на нем присутствуют более половины членов.  </w:t>
      </w:r>
      <w:proofErr w:type="gramStart"/>
      <w:r w:rsidR="000279FD" w:rsidRPr="000279FD">
        <w:rPr>
          <w:rFonts w:ascii="Times New Roman" w:hAnsi="Times New Roman" w:cs="Times New Roman"/>
          <w:sz w:val="28"/>
          <w:szCs w:val="28"/>
        </w:rPr>
        <w:t>Результаты работы Комиссии оформляются протоколом, в котором указывается список участников Конкурса, заявления которых подлежат дальнейшему рассмотрению и список участников, которым отказано в участии в Конкурсе.</w:t>
      </w:r>
      <w:proofErr w:type="gramEnd"/>
      <w:r w:rsidR="000279FD" w:rsidRPr="000279FD">
        <w:rPr>
          <w:rFonts w:ascii="Times New Roman" w:hAnsi="Times New Roman" w:cs="Times New Roman"/>
          <w:sz w:val="28"/>
          <w:szCs w:val="28"/>
        </w:rPr>
        <w:t xml:space="preserve"> Протокол заседания Комиссии размещается на едином портале и на официальном сайте администрации Новокубанского городского поселения Новокубанского района в течение 2-х дней со дня заседании Комиссии.</w:t>
      </w:r>
    </w:p>
    <w:p w:rsidR="000279FD" w:rsidRPr="000279FD" w:rsidRDefault="003870D6" w:rsidP="000279FD">
      <w:pPr>
        <w:pStyle w:val="1"/>
        <w:ind w:firstLine="709"/>
        <w:jc w:val="both"/>
        <w:rPr>
          <w:rFonts w:ascii="Times New Roman" w:hAnsi="Times New Roman" w:cs="Times New Roman"/>
          <w:sz w:val="28"/>
          <w:szCs w:val="28"/>
        </w:rPr>
      </w:pPr>
      <w:r>
        <w:rPr>
          <w:rFonts w:ascii="Times New Roman" w:hAnsi="Times New Roman" w:cs="Times New Roman"/>
          <w:sz w:val="28"/>
          <w:szCs w:val="28"/>
        </w:rPr>
        <w:t>2</w:t>
      </w:r>
      <w:r w:rsidR="000279FD" w:rsidRPr="000279FD">
        <w:rPr>
          <w:rFonts w:ascii="Times New Roman" w:hAnsi="Times New Roman" w:cs="Times New Roman"/>
          <w:sz w:val="28"/>
          <w:szCs w:val="28"/>
        </w:rPr>
        <w:t>.</w:t>
      </w:r>
      <w:r>
        <w:rPr>
          <w:rFonts w:ascii="Times New Roman" w:hAnsi="Times New Roman" w:cs="Times New Roman"/>
          <w:sz w:val="28"/>
          <w:szCs w:val="28"/>
        </w:rPr>
        <w:t>14.</w:t>
      </w:r>
      <w:r w:rsidR="000279FD" w:rsidRPr="000279FD">
        <w:rPr>
          <w:rFonts w:ascii="Times New Roman" w:hAnsi="Times New Roman" w:cs="Times New Roman"/>
          <w:sz w:val="28"/>
          <w:szCs w:val="28"/>
        </w:rPr>
        <w:t xml:space="preserve"> В случае отказа в допуске к участию в Конкурсе  секретарь Комиссии уведомляет социально ориентированные некоммерческие организации в течение 5 календарных дней со дня подписания протокола заседания Комиссии.</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2</w:t>
      </w:r>
      <w:r w:rsidR="003870D6">
        <w:rPr>
          <w:rFonts w:ascii="Times New Roman" w:hAnsi="Times New Roman" w:cs="Times New Roman"/>
          <w:sz w:val="28"/>
          <w:szCs w:val="28"/>
        </w:rPr>
        <w:t>.15</w:t>
      </w:r>
      <w:r w:rsidRPr="000279FD">
        <w:rPr>
          <w:rFonts w:ascii="Times New Roman" w:hAnsi="Times New Roman" w:cs="Times New Roman"/>
          <w:sz w:val="28"/>
          <w:szCs w:val="28"/>
        </w:rPr>
        <w:t>. Основания для отказа социально ориентированной некоммерческой организации в допуске к участию в Конкурсе:</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несоответствие участника отбора требованиям, установленным в пункте 11 настоящего Порядка;</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несоответствие представленных участником отбора предложений (заявок) и документов (в случае, если требование о представлении документов предусмотрено правовым актом) требованиям к предложениям (заявкам) участников отбора, установленным в объявлении о проведении отбора;</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lastRenderedPageBreak/>
        <w:t>недостоверность представленной участником отбора информации, в том числе информации о месте нахождения и адресе юридического лица;</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планируемое осуществление мероприятий не соответствует уставу организации;</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заявление поступило в Администрацию после установленного срока приёма заявлений.</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 xml:space="preserve">В 5-дневный срок после утверждения Протокола первого заседания Комиссии, заявления претендентов, допущенных к участию в Конкурсе, оцениваются Комиссией по 100-бальной шкале и по следующим критериям и коэффициентам их значимости:  </w:t>
      </w:r>
    </w:p>
    <w:p w:rsidR="000279FD" w:rsidRPr="000279FD" w:rsidRDefault="000279FD" w:rsidP="000279FD">
      <w:pPr>
        <w:pStyle w:val="1"/>
        <w:ind w:firstLine="709"/>
        <w:jc w:val="both"/>
        <w:rPr>
          <w:rFonts w:ascii="Times New Roman" w:hAnsi="Times New Roman" w:cs="Times New Roman"/>
          <w:sz w:val="28"/>
          <w:szCs w:val="28"/>
        </w:rPr>
      </w:pPr>
    </w:p>
    <w:tbl>
      <w:tblPr>
        <w:tblW w:w="9847" w:type="dxa"/>
        <w:tblInd w:w="-20" w:type="dxa"/>
        <w:tblLayout w:type="fixed"/>
        <w:tblLook w:val="0000"/>
      </w:tblPr>
      <w:tblGrid>
        <w:gridCol w:w="828"/>
        <w:gridCol w:w="4069"/>
        <w:gridCol w:w="1691"/>
        <w:gridCol w:w="3259"/>
      </w:tblGrid>
      <w:tr w:rsidR="000279FD" w:rsidRPr="000279FD" w:rsidTr="00287CB1">
        <w:tc>
          <w:tcPr>
            <w:tcW w:w="828"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rPr>
                <w:rFonts w:ascii="Times New Roman" w:hAnsi="Times New Roman" w:cs="Times New Roman"/>
                <w:sz w:val="28"/>
                <w:szCs w:val="28"/>
              </w:rPr>
            </w:pPr>
            <w:r w:rsidRPr="000279FD">
              <w:rPr>
                <w:rFonts w:ascii="Times New Roman" w:hAnsi="Times New Roman" w:cs="Times New Roman"/>
                <w:sz w:val="28"/>
                <w:szCs w:val="28"/>
              </w:rPr>
              <w:t>№</w:t>
            </w:r>
          </w:p>
          <w:p w:rsidR="000279FD" w:rsidRPr="000279FD" w:rsidRDefault="000279FD" w:rsidP="000279FD">
            <w:pPr>
              <w:tabs>
                <w:tab w:val="left" w:pos="2558"/>
              </w:tabs>
              <w:spacing w:after="0" w:line="240" w:lineRule="auto"/>
              <w:rPr>
                <w:rFonts w:ascii="Times New Roman" w:hAnsi="Times New Roman" w:cs="Times New Roman"/>
                <w:sz w:val="28"/>
                <w:szCs w:val="28"/>
              </w:rPr>
            </w:pPr>
            <w:proofErr w:type="spellStart"/>
            <w:proofErr w:type="gramStart"/>
            <w:r w:rsidRPr="000279FD">
              <w:rPr>
                <w:rFonts w:ascii="Times New Roman" w:hAnsi="Times New Roman" w:cs="Times New Roman"/>
                <w:sz w:val="28"/>
                <w:szCs w:val="28"/>
              </w:rPr>
              <w:t>п</w:t>
            </w:r>
            <w:proofErr w:type="spellEnd"/>
            <w:proofErr w:type="gramEnd"/>
            <w:r w:rsidRPr="000279FD">
              <w:rPr>
                <w:rFonts w:ascii="Times New Roman" w:hAnsi="Times New Roman" w:cs="Times New Roman"/>
                <w:sz w:val="28"/>
                <w:szCs w:val="28"/>
              </w:rPr>
              <w:t>/</w:t>
            </w:r>
            <w:proofErr w:type="spellStart"/>
            <w:r w:rsidRPr="000279FD">
              <w:rPr>
                <w:rFonts w:ascii="Times New Roman" w:hAnsi="Times New Roman" w:cs="Times New Roman"/>
                <w:sz w:val="28"/>
                <w:szCs w:val="28"/>
              </w:rPr>
              <w:t>п</w:t>
            </w:r>
            <w:proofErr w:type="spellEnd"/>
          </w:p>
          <w:p w:rsidR="000279FD" w:rsidRPr="000279FD" w:rsidRDefault="000279FD" w:rsidP="000279FD">
            <w:pPr>
              <w:tabs>
                <w:tab w:val="left" w:pos="2558"/>
              </w:tabs>
              <w:spacing w:after="0" w:line="240" w:lineRule="auto"/>
              <w:rPr>
                <w:rFonts w:ascii="Times New Roman" w:hAnsi="Times New Roman" w:cs="Times New Roman"/>
                <w:sz w:val="28"/>
                <w:szCs w:val="28"/>
              </w:rPr>
            </w:pPr>
          </w:p>
        </w:tc>
        <w:tc>
          <w:tcPr>
            <w:tcW w:w="4069"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Критерии</w:t>
            </w:r>
          </w:p>
        </w:tc>
        <w:tc>
          <w:tcPr>
            <w:tcW w:w="1691"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Коэффициент значимости </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0279FD" w:rsidRPr="000279FD" w:rsidRDefault="000279FD" w:rsidP="000279FD">
            <w:pPr>
              <w:tabs>
                <w:tab w:val="left" w:pos="2558"/>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Оценка</w:t>
            </w:r>
          </w:p>
        </w:tc>
      </w:tr>
      <w:tr w:rsidR="000279FD" w:rsidRPr="000279FD" w:rsidTr="00287CB1">
        <w:tc>
          <w:tcPr>
            <w:tcW w:w="828"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widowControl w:val="0"/>
              <w:numPr>
                <w:ilvl w:val="0"/>
                <w:numId w:val="3"/>
              </w:numPr>
              <w:tabs>
                <w:tab w:val="left" w:pos="2558"/>
              </w:tabs>
              <w:autoSpaceDE w:val="0"/>
              <w:snapToGrid w:val="0"/>
              <w:spacing w:after="0" w:line="240" w:lineRule="auto"/>
              <w:ind w:left="0"/>
              <w:rPr>
                <w:rFonts w:ascii="Times New Roman" w:hAnsi="Times New Roman" w:cs="Times New Roman"/>
                <w:sz w:val="28"/>
                <w:szCs w:val="28"/>
              </w:rPr>
            </w:pPr>
          </w:p>
        </w:tc>
        <w:tc>
          <w:tcPr>
            <w:tcW w:w="4069"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Наличие опыта успешной деятельности по организационно-методической поддержке деятельности социально ориентированных некоммерческих организаций</w:t>
            </w:r>
          </w:p>
        </w:tc>
        <w:tc>
          <w:tcPr>
            <w:tcW w:w="1691"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0,1</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Число баллов определяется  комиссией по результатам оценки заявки на участие в конкурсе – от 0 до 100</w:t>
            </w:r>
          </w:p>
        </w:tc>
      </w:tr>
      <w:tr w:rsidR="000279FD" w:rsidRPr="000279FD" w:rsidTr="00287CB1">
        <w:tc>
          <w:tcPr>
            <w:tcW w:w="828"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widowControl w:val="0"/>
              <w:numPr>
                <w:ilvl w:val="0"/>
                <w:numId w:val="3"/>
              </w:numPr>
              <w:tabs>
                <w:tab w:val="left" w:pos="2558"/>
              </w:tabs>
              <w:autoSpaceDE w:val="0"/>
              <w:snapToGrid w:val="0"/>
              <w:spacing w:after="0" w:line="240" w:lineRule="auto"/>
              <w:ind w:left="0"/>
              <w:rPr>
                <w:rFonts w:ascii="Times New Roman" w:hAnsi="Times New Roman" w:cs="Times New Roman"/>
                <w:sz w:val="28"/>
                <w:szCs w:val="28"/>
              </w:rPr>
            </w:pPr>
          </w:p>
        </w:tc>
        <w:tc>
          <w:tcPr>
            <w:tcW w:w="4069"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 xml:space="preserve">Количество </w:t>
            </w:r>
            <w:proofErr w:type="gramStart"/>
            <w:r w:rsidRPr="000279FD">
              <w:rPr>
                <w:rFonts w:ascii="Times New Roman" w:hAnsi="Times New Roman" w:cs="Times New Roman"/>
                <w:sz w:val="28"/>
                <w:szCs w:val="28"/>
              </w:rPr>
              <w:t>запланированных</w:t>
            </w:r>
            <w:proofErr w:type="gramEnd"/>
            <w:r w:rsidRPr="000279FD">
              <w:rPr>
                <w:rFonts w:ascii="Times New Roman" w:hAnsi="Times New Roman" w:cs="Times New Roman"/>
                <w:sz w:val="28"/>
                <w:szCs w:val="28"/>
              </w:rPr>
              <w:t xml:space="preserve"> </w:t>
            </w:r>
          </w:p>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мероприятий, отвечающим требованиям Устава организации</w:t>
            </w:r>
          </w:p>
        </w:tc>
        <w:tc>
          <w:tcPr>
            <w:tcW w:w="1691" w:type="dxa"/>
            <w:tcBorders>
              <w:top w:val="single" w:sz="4" w:space="0" w:color="000000"/>
              <w:left w:val="single" w:sz="4" w:space="0" w:color="000000"/>
              <w:bottom w:val="single" w:sz="4" w:space="0" w:color="000000"/>
            </w:tcBorders>
            <w:shd w:val="clear" w:color="auto" w:fill="auto"/>
          </w:tcPr>
          <w:p w:rsidR="000279FD" w:rsidRPr="000279FD" w:rsidRDefault="000279FD" w:rsidP="000279FD">
            <w:pPr>
              <w:tabs>
                <w:tab w:val="left" w:pos="2558"/>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1</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Одно мероприятие</w:t>
            </w:r>
          </w:p>
          <w:p w:rsidR="000279FD" w:rsidRPr="000279FD" w:rsidRDefault="000279FD" w:rsidP="000279FD">
            <w:pPr>
              <w:tabs>
                <w:tab w:val="left" w:pos="2558"/>
              </w:tabs>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 xml:space="preserve"> соответствует 10 баллам</w:t>
            </w:r>
          </w:p>
        </w:tc>
      </w:tr>
    </w:tbl>
    <w:p w:rsidR="000279FD" w:rsidRPr="000279FD" w:rsidRDefault="000279FD" w:rsidP="000279FD">
      <w:pPr>
        <w:pStyle w:val="1"/>
        <w:ind w:firstLine="720"/>
        <w:jc w:val="both"/>
        <w:rPr>
          <w:rFonts w:ascii="Times New Roman" w:hAnsi="Times New Roman" w:cs="Times New Roman"/>
          <w:sz w:val="28"/>
          <w:szCs w:val="28"/>
        </w:rPr>
      </w:pP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2</w:t>
      </w:r>
      <w:r w:rsidR="003870D6">
        <w:rPr>
          <w:rFonts w:ascii="Times New Roman" w:hAnsi="Times New Roman" w:cs="Times New Roman"/>
          <w:sz w:val="28"/>
          <w:szCs w:val="28"/>
        </w:rPr>
        <w:t>.</w:t>
      </w:r>
      <w:r w:rsidRPr="000279FD">
        <w:rPr>
          <w:rFonts w:ascii="Times New Roman" w:hAnsi="Times New Roman" w:cs="Times New Roman"/>
          <w:sz w:val="28"/>
          <w:szCs w:val="28"/>
        </w:rPr>
        <w:t>1</w:t>
      </w:r>
      <w:r w:rsidR="003870D6">
        <w:rPr>
          <w:rFonts w:ascii="Times New Roman" w:hAnsi="Times New Roman" w:cs="Times New Roman"/>
          <w:sz w:val="28"/>
          <w:szCs w:val="28"/>
        </w:rPr>
        <w:t>6</w:t>
      </w:r>
      <w:r w:rsidRPr="000279FD">
        <w:rPr>
          <w:rFonts w:ascii="Times New Roman" w:hAnsi="Times New Roman" w:cs="Times New Roman"/>
          <w:sz w:val="28"/>
          <w:szCs w:val="28"/>
        </w:rPr>
        <w:t xml:space="preserve">. </w:t>
      </w:r>
      <w:proofErr w:type="gramStart"/>
      <w:r w:rsidRPr="000279FD">
        <w:rPr>
          <w:rFonts w:ascii="Times New Roman" w:hAnsi="Times New Roman" w:cs="Times New Roman"/>
          <w:sz w:val="28"/>
          <w:szCs w:val="28"/>
        </w:rPr>
        <w:t>При отсутствии сведений по соответствующему критерию для оценки заявки на участие в Конкурсе</w:t>
      </w:r>
      <w:proofErr w:type="gramEnd"/>
      <w:r w:rsidRPr="000279FD">
        <w:rPr>
          <w:rFonts w:ascii="Times New Roman" w:hAnsi="Times New Roman" w:cs="Times New Roman"/>
          <w:sz w:val="28"/>
          <w:szCs w:val="28"/>
        </w:rPr>
        <w:t xml:space="preserve"> указывается ноль баллов. Рейтинг заявки на участие в Конкурсе рассчитывается Комиссией путем сложения баллов по каждому критерию, указанному в настоящем Порядке, умноженных на коэффициент значимости этого критерия, установленный настоящим Порядком. Заявки на участие в конкурсе, значение рейтинга которых больше 50, признаются победителями конкурса. Социально ориентированные некоммерческие организации, заявка которых признана победителями, имеют право на получение Субсидии. Результаты этой работы оформляются протоколом, который размещается на едином портале и на сайте администрации Новокубанского городского поселения Новокубанского района в пятидневный срок после его подписания и включает в себя следующие сведения:</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дата, время и место проведения рассмотрения предложений (заявок);</w:t>
      </w:r>
    </w:p>
    <w:p w:rsid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дата, время и место оценки предложений (заявок) участников отбора (в случае проведения конкурса);</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информация об участниках отбора, предложения (заявки) которых были рассмотрены;</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 xml:space="preserve">информация об участниках отбора, предложения (заявки) которых были отклонены, с указанием причин их отклонения, в том числе положений </w:t>
      </w:r>
      <w:r w:rsidRPr="000279FD">
        <w:rPr>
          <w:rFonts w:ascii="Times New Roman" w:hAnsi="Times New Roman" w:cs="Times New Roman"/>
          <w:sz w:val="28"/>
          <w:szCs w:val="28"/>
        </w:rPr>
        <w:lastRenderedPageBreak/>
        <w:t>объявления о проведении отбора, которым не соответствуют такие предложения (заявки);</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последовательность оценки предложений (заявок) участников отбора, присвоенные предложениям (заявкам) участников отбора значения по каждому из предусмотренных критериев оценки предложений (заявок) участников отбора, принятое на основании результатов оценки указанных предложений решение о присвоении таким предложениям (заявкам) порядковых номеров (в случае проведения конкурса);</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наименование получателя (получателей) субсидии, с которым заключается соглашение, и размер предоставляемой ему субсидии.</w:t>
      </w:r>
    </w:p>
    <w:p w:rsidR="000279FD" w:rsidRPr="000279FD" w:rsidRDefault="000279FD" w:rsidP="000279FD">
      <w:pPr>
        <w:pStyle w:val="1"/>
        <w:ind w:firstLine="709"/>
        <w:jc w:val="both"/>
        <w:rPr>
          <w:rFonts w:ascii="Times New Roman" w:hAnsi="Times New Roman" w:cs="Times New Roman"/>
          <w:sz w:val="28"/>
          <w:szCs w:val="28"/>
        </w:rPr>
      </w:pPr>
      <w:r w:rsidRPr="000279FD">
        <w:rPr>
          <w:rFonts w:ascii="Times New Roman" w:hAnsi="Times New Roman" w:cs="Times New Roman"/>
          <w:sz w:val="28"/>
          <w:szCs w:val="28"/>
        </w:rPr>
        <w:t>2</w:t>
      </w:r>
      <w:r w:rsidR="003870D6">
        <w:rPr>
          <w:rFonts w:ascii="Times New Roman" w:hAnsi="Times New Roman" w:cs="Times New Roman"/>
          <w:sz w:val="28"/>
          <w:szCs w:val="28"/>
        </w:rPr>
        <w:t>.17</w:t>
      </w:r>
      <w:r w:rsidRPr="000279FD">
        <w:rPr>
          <w:rFonts w:ascii="Times New Roman" w:hAnsi="Times New Roman" w:cs="Times New Roman"/>
          <w:sz w:val="28"/>
          <w:szCs w:val="28"/>
        </w:rPr>
        <w:t>. В случае возникновения сомнений в обоснованности рейтинга заявки на участие в Конкурсе, а также соответствия участника Конкурса или поданной им заявки требованиям, установленным настоящим Порядком, Комиссия вправе повторно рассмотреть заявку. При повторном рассмотрении заявки Комиссия в срок не более 5 дней проверяет соблюдение требований, установленных настоящим Порядком, и заново оценивает заявку. По результатам повторного рассмотрения заявки составляется протокол. Указанный протокол размещается на едином портале и на сайте Новокубанского городского поселения Новокубанского района в пятидневный срок после его подписания.</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2</w:t>
      </w:r>
      <w:r w:rsidR="003870D6">
        <w:rPr>
          <w:rFonts w:ascii="Times New Roman" w:hAnsi="Times New Roman" w:cs="Times New Roman"/>
          <w:sz w:val="28"/>
          <w:szCs w:val="28"/>
        </w:rPr>
        <w:t>.18</w:t>
      </w:r>
      <w:r w:rsidRPr="000279FD">
        <w:rPr>
          <w:rFonts w:ascii="Times New Roman" w:hAnsi="Times New Roman" w:cs="Times New Roman"/>
          <w:sz w:val="28"/>
          <w:szCs w:val="28"/>
        </w:rPr>
        <w:t xml:space="preserve"> Объём средств на предоставление Субсидий Получателям определяется муниципальной программой Новокубанского городского поселения Новокубанского района «Социальная поддержка граждан», в пределах средств бюджета, предусмотренных на очередной финансовый год.</w:t>
      </w:r>
    </w:p>
    <w:p w:rsidR="000279FD" w:rsidRPr="000279FD" w:rsidRDefault="000279FD" w:rsidP="000279FD">
      <w:pPr>
        <w:spacing w:after="0" w:line="240" w:lineRule="auto"/>
        <w:ind w:firstLine="720"/>
        <w:jc w:val="both"/>
        <w:rPr>
          <w:rFonts w:ascii="Times New Roman" w:hAnsi="Times New Roman" w:cs="Times New Roman"/>
          <w:sz w:val="28"/>
          <w:szCs w:val="28"/>
        </w:rPr>
      </w:pPr>
      <w:r w:rsidRPr="000279FD">
        <w:rPr>
          <w:rFonts w:ascii="Times New Roman" w:hAnsi="Times New Roman" w:cs="Times New Roman"/>
          <w:sz w:val="28"/>
          <w:szCs w:val="28"/>
        </w:rPr>
        <w:t>2</w:t>
      </w:r>
      <w:r w:rsidR="003870D6">
        <w:rPr>
          <w:rFonts w:ascii="Times New Roman" w:hAnsi="Times New Roman" w:cs="Times New Roman"/>
          <w:sz w:val="28"/>
          <w:szCs w:val="28"/>
        </w:rPr>
        <w:t>.19</w:t>
      </w:r>
      <w:r w:rsidRPr="000279FD">
        <w:rPr>
          <w:rFonts w:ascii="Times New Roman" w:hAnsi="Times New Roman" w:cs="Times New Roman"/>
          <w:sz w:val="28"/>
          <w:szCs w:val="28"/>
        </w:rPr>
        <w:t>. Распределение Субсидий между социально ориентированными некоммерческими организациями, признанными победителями Конкурса, осуществляется по следующей формуле:</w:t>
      </w:r>
    </w:p>
    <w:p w:rsidR="000279FD" w:rsidRPr="000279FD" w:rsidRDefault="000279FD" w:rsidP="000279FD">
      <w:pPr>
        <w:spacing w:after="0" w:line="240" w:lineRule="auto"/>
        <w:ind w:firstLine="720"/>
        <w:jc w:val="both"/>
        <w:rPr>
          <w:rFonts w:ascii="Times New Roman" w:hAnsi="Times New Roman" w:cs="Times New Roman"/>
          <w:sz w:val="28"/>
          <w:szCs w:val="28"/>
        </w:rPr>
      </w:pPr>
    </w:p>
    <w:p w:rsidR="000279FD" w:rsidRPr="000279FD" w:rsidRDefault="000279FD" w:rsidP="000279FD">
      <w:pPr>
        <w:pStyle w:val="formattext"/>
        <w:shd w:val="clear" w:color="auto" w:fill="FFFFFF"/>
        <w:spacing w:before="0" w:beforeAutospacing="0" w:after="0" w:afterAutospacing="0"/>
        <w:jc w:val="center"/>
        <w:textAlignment w:val="baseline"/>
        <w:rPr>
          <w:spacing w:val="2"/>
          <w:sz w:val="28"/>
          <w:szCs w:val="28"/>
        </w:rPr>
      </w:pPr>
      <w:r w:rsidRPr="000279FD">
        <w:rPr>
          <w:spacing w:val="2"/>
          <w:sz w:val="28"/>
          <w:szCs w:val="28"/>
        </w:rPr>
        <w:t>С</w:t>
      </w:r>
      <w:proofErr w:type="spellStart"/>
      <w:proofErr w:type="gramStart"/>
      <w:r w:rsidRPr="000279FD">
        <w:rPr>
          <w:spacing w:val="2"/>
          <w:sz w:val="28"/>
          <w:szCs w:val="28"/>
          <w:lang w:val="en-US"/>
        </w:rPr>
        <w:t>i</w:t>
      </w:r>
      <w:proofErr w:type="spellEnd"/>
      <w:proofErr w:type="gramEnd"/>
      <w:r w:rsidRPr="000279FD">
        <w:rPr>
          <w:spacing w:val="2"/>
          <w:sz w:val="28"/>
          <w:szCs w:val="28"/>
        </w:rPr>
        <w:t xml:space="preserve"> = </w:t>
      </w:r>
      <w:proofErr w:type="spellStart"/>
      <w:r w:rsidRPr="000279FD">
        <w:rPr>
          <w:spacing w:val="2"/>
          <w:sz w:val="28"/>
          <w:szCs w:val="28"/>
        </w:rPr>
        <w:t>С</w:t>
      </w:r>
      <w:r w:rsidRPr="000279FD">
        <w:rPr>
          <w:spacing w:val="2"/>
          <w:sz w:val="28"/>
          <w:szCs w:val="28"/>
          <w:vertAlign w:val="subscript"/>
        </w:rPr>
        <w:t>общ</w:t>
      </w:r>
      <w:proofErr w:type="spellEnd"/>
      <w:r w:rsidRPr="000279FD">
        <w:rPr>
          <w:spacing w:val="2"/>
          <w:sz w:val="28"/>
          <w:szCs w:val="28"/>
        </w:rPr>
        <w:t>* Р</w:t>
      </w:r>
      <w:proofErr w:type="spellStart"/>
      <w:r w:rsidRPr="000279FD">
        <w:rPr>
          <w:spacing w:val="2"/>
          <w:sz w:val="28"/>
          <w:szCs w:val="28"/>
          <w:lang w:val="en-US"/>
        </w:rPr>
        <w:t>i</w:t>
      </w:r>
      <w:proofErr w:type="spellEnd"/>
      <w:r w:rsidRPr="000279FD">
        <w:rPr>
          <w:spacing w:val="2"/>
          <w:sz w:val="28"/>
          <w:szCs w:val="28"/>
        </w:rPr>
        <w:t xml:space="preserve"> / ∑Р</w:t>
      </w:r>
      <w:proofErr w:type="spellStart"/>
      <w:r w:rsidRPr="000279FD">
        <w:rPr>
          <w:spacing w:val="2"/>
          <w:sz w:val="28"/>
          <w:szCs w:val="28"/>
          <w:lang w:val="en-US"/>
        </w:rPr>
        <w:t>i</w:t>
      </w:r>
      <w:proofErr w:type="spellEnd"/>
      <w:r w:rsidRPr="000279FD">
        <w:rPr>
          <w:spacing w:val="2"/>
          <w:sz w:val="28"/>
          <w:szCs w:val="28"/>
        </w:rPr>
        <w:t>, где:</w:t>
      </w:r>
    </w:p>
    <w:p w:rsidR="000279FD" w:rsidRPr="000279FD" w:rsidRDefault="000279FD" w:rsidP="000279FD">
      <w:pPr>
        <w:pStyle w:val="formattext"/>
        <w:shd w:val="clear" w:color="auto" w:fill="FFFFFF"/>
        <w:spacing w:before="0" w:beforeAutospacing="0" w:after="0" w:afterAutospacing="0"/>
        <w:textAlignment w:val="baseline"/>
        <w:rPr>
          <w:spacing w:val="2"/>
          <w:sz w:val="28"/>
          <w:szCs w:val="28"/>
        </w:rPr>
      </w:pP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r w:rsidRPr="000279FD">
        <w:rPr>
          <w:spacing w:val="2"/>
          <w:sz w:val="28"/>
          <w:szCs w:val="28"/>
        </w:rPr>
        <w:t>С</w:t>
      </w:r>
      <w:proofErr w:type="spellStart"/>
      <w:proofErr w:type="gramStart"/>
      <w:r w:rsidRPr="000279FD">
        <w:rPr>
          <w:spacing w:val="2"/>
          <w:sz w:val="28"/>
          <w:szCs w:val="28"/>
          <w:lang w:val="en-US"/>
        </w:rPr>
        <w:t>i</w:t>
      </w:r>
      <w:proofErr w:type="spellEnd"/>
      <w:proofErr w:type="gramEnd"/>
      <w:r w:rsidRPr="000279FD">
        <w:rPr>
          <w:spacing w:val="2"/>
          <w:sz w:val="28"/>
          <w:szCs w:val="28"/>
        </w:rPr>
        <w:t xml:space="preserve"> – объем субсидии </w:t>
      </w:r>
      <w:proofErr w:type="spellStart"/>
      <w:r w:rsidRPr="000279FD">
        <w:rPr>
          <w:spacing w:val="2"/>
          <w:sz w:val="28"/>
          <w:szCs w:val="28"/>
          <w:lang w:val="en-US"/>
        </w:rPr>
        <w:t>i</w:t>
      </w:r>
      <w:proofErr w:type="spellEnd"/>
      <w:r w:rsidRPr="000279FD">
        <w:rPr>
          <w:spacing w:val="2"/>
          <w:sz w:val="28"/>
          <w:szCs w:val="28"/>
        </w:rPr>
        <w:t xml:space="preserve"> –</w:t>
      </w:r>
      <w:proofErr w:type="spellStart"/>
      <w:r w:rsidRPr="000279FD">
        <w:rPr>
          <w:spacing w:val="2"/>
          <w:sz w:val="28"/>
          <w:szCs w:val="28"/>
        </w:rPr>
        <w:t>й</w:t>
      </w:r>
      <w:proofErr w:type="spellEnd"/>
      <w:r w:rsidRPr="000279FD">
        <w:rPr>
          <w:spacing w:val="2"/>
          <w:sz w:val="28"/>
          <w:szCs w:val="28"/>
        </w:rPr>
        <w:t xml:space="preserve"> организации;</w:t>
      </w: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proofErr w:type="spellStart"/>
      <w:proofErr w:type="gramStart"/>
      <w:r w:rsidRPr="000279FD">
        <w:rPr>
          <w:spacing w:val="2"/>
          <w:sz w:val="28"/>
          <w:szCs w:val="28"/>
        </w:rPr>
        <w:t>C</w:t>
      </w:r>
      <w:proofErr w:type="gramEnd"/>
      <w:r w:rsidRPr="000279FD">
        <w:rPr>
          <w:spacing w:val="2"/>
          <w:sz w:val="28"/>
          <w:szCs w:val="28"/>
          <w:vertAlign w:val="subscript"/>
        </w:rPr>
        <w:t>общ</w:t>
      </w:r>
      <w:proofErr w:type="spellEnd"/>
      <w:r w:rsidRPr="000279FD">
        <w:rPr>
          <w:spacing w:val="2"/>
          <w:sz w:val="28"/>
          <w:szCs w:val="28"/>
        </w:rPr>
        <w:t xml:space="preserve"> - объем бюджетных ассигнований, предусмотренных на указанные цели</w:t>
      </w:r>
      <w:r w:rsidRPr="000279FD">
        <w:rPr>
          <w:sz w:val="28"/>
          <w:szCs w:val="28"/>
        </w:rPr>
        <w:t xml:space="preserve"> муниципальной программой «Социальная поддержка граждан» в </w:t>
      </w:r>
      <w:r w:rsidRPr="000279FD">
        <w:rPr>
          <w:sz w:val="28"/>
          <w:szCs w:val="28"/>
          <w:lang w:val="en-US"/>
        </w:rPr>
        <w:t>j</w:t>
      </w:r>
      <w:r w:rsidRPr="000279FD">
        <w:rPr>
          <w:sz w:val="28"/>
          <w:szCs w:val="28"/>
        </w:rPr>
        <w:t>-м году</w:t>
      </w:r>
      <w:r w:rsidRPr="000279FD">
        <w:rPr>
          <w:spacing w:val="2"/>
          <w:sz w:val="28"/>
          <w:szCs w:val="28"/>
        </w:rPr>
        <w:t>;</w:t>
      </w: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r w:rsidRPr="000279FD">
        <w:rPr>
          <w:spacing w:val="2"/>
          <w:sz w:val="28"/>
          <w:szCs w:val="28"/>
        </w:rPr>
        <w:t>Р</w:t>
      </w:r>
      <w:proofErr w:type="spellStart"/>
      <w:proofErr w:type="gramStart"/>
      <w:r w:rsidRPr="000279FD">
        <w:rPr>
          <w:spacing w:val="2"/>
          <w:sz w:val="28"/>
          <w:szCs w:val="28"/>
          <w:lang w:val="en-US"/>
        </w:rPr>
        <w:t>i</w:t>
      </w:r>
      <w:proofErr w:type="spellEnd"/>
      <w:proofErr w:type="gramEnd"/>
      <w:r w:rsidRPr="000279FD">
        <w:rPr>
          <w:spacing w:val="2"/>
          <w:sz w:val="28"/>
          <w:szCs w:val="28"/>
          <w:vertAlign w:val="subscript"/>
        </w:rPr>
        <w:t xml:space="preserve"> </w:t>
      </w:r>
      <w:r w:rsidRPr="000279FD">
        <w:rPr>
          <w:spacing w:val="2"/>
          <w:sz w:val="28"/>
          <w:szCs w:val="28"/>
        </w:rPr>
        <w:t xml:space="preserve">- объем запрашиваемых организацией средств </w:t>
      </w:r>
      <w:proofErr w:type="spellStart"/>
      <w:r w:rsidRPr="000279FD">
        <w:rPr>
          <w:spacing w:val="2"/>
          <w:sz w:val="28"/>
          <w:szCs w:val="28"/>
          <w:lang w:val="en-US"/>
        </w:rPr>
        <w:t>i</w:t>
      </w:r>
      <w:proofErr w:type="spellEnd"/>
      <w:r w:rsidRPr="000279FD">
        <w:rPr>
          <w:spacing w:val="2"/>
          <w:sz w:val="28"/>
          <w:szCs w:val="28"/>
        </w:rPr>
        <w:t xml:space="preserve"> –</w:t>
      </w:r>
      <w:proofErr w:type="spellStart"/>
      <w:r w:rsidRPr="000279FD">
        <w:rPr>
          <w:spacing w:val="2"/>
          <w:sz w:val="28"/>
          <w:szCs w:val="28"/>
        </w:rPr>
        <w:t>й</w:t>
      </w:r>
      <w:proofErr w:type="spellEnd"/>
      <w:r w:rsidRPr="000279FD">
        <w:rPr>
          <w:spacing w:val="2"/>
          <w:sz w:val="28"/>
          <w:szCs w:val="28"/>
        </w:rPr>
        <w:t xml:space="preserve"> организацией;</w:t>
      </w: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p>
    <w:p w:rsidR="000279FD" w:rsidRPr="000279FD" w:rsidRDefault="000279FD" w:rsidP="000279FD">
      <w:pPr>
        <w:pStyle w:val="formattext"/>
        <w:shd w:val="clear" w:color="auto" w:fill="FFFFFF"/>
        <w:spacing w:before="0" w:beforeAutospacing="0" w:after="0" w:afterAutospacing="0"/>
        <w:jc w:val="both"/>
        <w:textAlignment w:val="baseline"/>
        <w:rPr>
          <w:spacing w:val="2"/>
          <w:sz w:val="28"/>
          <w:szCs w:val="28"/>
        </w:rPr>
      </w:pPr>
      <w:r w:rsidRPr="000279FD">
        <w:rPr>
          <w:spacing w:val="2"/>
          <w:sz w:val="28"/>
          <w:szCs w:val="28"/>
        </w:rPr>
        <w:t>∑Р</w:t>
      </w:r>
      <w:proofErr w:type="spellStart"/>
      <w:proofErr w:type="gramStart"/>
      <w:r w:rsidRPr="000279FD">
        <w:rPr>
          <w:spacing w:val="2"/>
          <w:sz w:val="28"/>
          <w:szCs w:val="28"/>
          <w:lang w:val="en-US"/>
        </w:rPr>
        <w:t>i</w:t>
      </w:r>
      <w:proofErr w:type="spellEnd"/>
      <w:proofErr w:type="gramEnd"/>
      <w:r w:rsidRPr="000279FD">
        <w:rPr>
          <w:spacing w:val="2"/>
          <w:sz w:val="28"/>
          <w:szCs w:val="28"/>
          <w:vertAlign w:val="subscript"/>
        </w:rPr>
        <w:t xml:space="preserve"> </w:t>
      </w:r>
      <w:r w:rsidRPr="000279FD">
        <w:rPr>
          <w:spacing w:val="2"/>
          <w:sz w:val="28"/>
          <w:szCs w:val="28"/>
        </w:rPr>
        <w:t>- суммарный объем запрашиваемых средств от организаций, признанных победителями Конкурса.</w:t>
      </w:r>
    </w:p>
    <w:p w:rsidR="00A73164" w:rsidRDefault="000279FD" w:rsidP="000279FD">
      <w:pPr>
        <w:pStyle w:val="1"/>
        <w:ind w:firstLine="720"/>
        <w:jc w:val="both"/>
        <w:rPr>
          <w:rFonts w:ascii="Times New Roman" w:hAnsi="Times New Roman" w:cs="Times New Roman"/>
          <w:sz w:val="28"/>
          <w:szCs w:val="28"/>
        </w:rPr>
      </w:pPr>
      <w:r w:rsidRPr="000279FD">
        <w:rPr>
          <w:rFonts w:ascii="Times New Roman" w:hAnsi="Times New Roman" w:cs="Times New Roman"/>
          <w:sz w:val="28"/>
          <w:szCs w:val="28"/>
        </w:rPr>
        <w:t>2</w:t>
      </w:r>
      <w:r w:rsidR="00F93848">
        <w:rPr>
          <w:rFonts w:ascii="Times New Roman" w:hAnsi="Times New Roman" w:cs="Times New Roman"/>
          <w:sz w:val="28"/>
          <w:szCs w:val="28"/>
        </w:rPr>
        <w:t>.20</w:t>
      </w:r>
      <w:r w:rsidRPr="000279FD">
        <w:rPr>
          <w:rFonts w:ascii="Times New Roman" w:hAnsi="Times New Roman" w:cs="Times New Roman"/>
          <w:sz w:val="28"/>
          <w:szCs w:val="28"/>
        </w:rPr>
        <w:t xml:space="preserve">. Формирование списка социально ориентированных некоммерческих организаций – победителей Конкурса, предусматривающего также размеры предоставленных Субсидий, осуществляется Комиссией в соответствии с Порядком в пределах бюджетных ассигнований, </w:t>
      </w:r>
    </w:p>
    <w:p w:rsidR="000279FD" w:rsidRPr="000279FD" w:rsidRDefault="000279FD" w:rsidP="000279FD">
      <w:pPr>
        <w:pStyle w:val="1"/>
        <w:ind w:firstLine="720"/>
        <w:jc w:val="both"/>
        <w:rPr>
          <w:rFonts w:ascii="Times New Roman" w:hAnsi="Times New Roman" w:cs="Times New Roman"/>
          <w:sz w:val="28"/>
          <w:szCs w:val="28"/>
        </w:rPr>
      </w:pPr>
      <w:r w:rsidRPr="000279FD">
        <w:rPr>
          <w:rFonts w:ascii="Times New Roman" w:hAnsi="Times New Roman" w:cs="Times New Roman"/>
          <w:sz w:val="28"/>
          <w:szCs w:val="28"/>
        </w:rPr>
        <w:t xml:space="preserve">предусмотренных в бюджете Новокубанского городского поселения Новокубанского района на текущий финансовый год и </w:t>
      </w:r>
      <w:proofErr w:type="gramStart"/>
      <w:r w:rsidRPr="000279FD">
        <w:rPr>
          <w:rFonts w:ascii="Times New Roman" w:hAnsi="Times New Roman" w:cs="Times New Roman"/>
          <w:sz w:val="28"/>
          <w:szCs w:val="28"/>
        </w:rPr>
        <w:t>лимитов бюджетных обязательств, утвержденных в установленном порядке и оформляется</w:t>
      </w:r>
      <w:proofErr w:type="gramEnd"/>
      <w:r w:rsidRPr="000279FD">
        <w:rPr>
          <w:rFonts w:ascii="Times New Roman" w:hAnsi="Times New Roman" w:cs="Times New Roman"/>
          <w:sz w:val="28"/>
          <w:szCs w:val="28"/>
        </w:rPr>
        <w:t xml:space="preserve"> протоколом.</w:t>
      </w:r>
    </w:p>
    <w:p w:rsidR="000279FD" w:rsidRPr="000279FD" w:rsidRDefault="00BF6459" w:rsidP="000279FD">
      <w:pPr>
        <w:pStyle w:val="1"/>
        <w:ind w:firstLine="720"/>
        <w:jc w:val="both"/>
        <w:rPr>
          <w:rFonts w:ascii="Times New Roman" w:hAnsi="Times New Roman" w:cs="Times New Roman"/>
          <w:sz w:val="28"/>
          <w:szCs w:val="28"/>
        </w:rPr>
      </w:pPr>
      <w:r>
        <w:rPr>
          <w:rFonts w:ascii="Times New Roman" w:hAnsi="Times New Roman" w:cs="Times New Roman"/>
          <w:sz w:val="28"/>
          <w:szCs w:val="28"/>
        </w:rPr>
        <w:lastRenderedPageBreak/>
        <w:t>2.</w:t>
      </w:r>
      <w:r w:rsidR="000279FD" w:rsidRPr="000279FD">
        <w:rPr>
          <w:rFonts w:ascii="Times New Roman" w:hAnsi="Times New Roman" w:cs="Times New Roman"/>
          <w:sz w:val="28"/>
          <w:szCs w:val="28"/>
        </w:rPr>
        <w:t>2</w:t>
      </w:r>
      <w:r>
        <w:rPr>
          <w:rFonts w:ascii="Times New Roman" w:hAnsi="Times New Roman" w:cs="Times New Roman"/>
          <w:sz w:val="28"/>
          <w:szCs w:val="28"/>
        </w:rPr>
        <w:t>1</w:t>
      </w:r>
      <w:r w:rsidR="000279FD" w:rsidRPr="000279FD">
        <w:rPr>
          <w:rFonts w:ascii="Times New Roman" w:hAnsi="Times New Roman" w:cs="Times New Roman"/>
          <w:sz w:val="28"/>
          <w:szCs w:val="28"/>
        </w:rPr>
        <w:t xml:space="preserve">. Утверждение победителей Конкурса и распределение Субсидий между социально ориентированными некоммерческими организациями, прошедшими Конкурс, утверждается постановлением Администрации, которое должно быть принято не позднее 30-ти дней после окончания срока приема заявлений на участие в Конкурсе. </w:t>
      </w:r>
    </w:p>
    <w:p w:rsidR="000279FD" w:rsidRDefault="000279FD" w:rsidP="000279FD">
      <w:pPr>
        <w:pStyle w:val="1"/>
        <w:ind w:firstLine="720"/>
        <w:jc w:val="both"/>
        <w:rPr>
          <w:rFonts w:ascii="Times New Roman" w:hAnsi="Times New Roman" w:cs="Times New Roman"/>
          <w:sz w:val="28"/>
          <w:szCs w:val="28"/>
        </w:rPr>
      </w:pPr>
      <w:r w:rsidRPr="000279FD">
        <w:rPr>
          <w:rFonts w:ascii="Times New Roman" w:hAnsi="Times New Roman" w:cs="Times New Roman"/>
          <w:sz w:val="28"/>
          <w:szCs w:val="28"/>
        </w:rPr>
        <w:t xml:space="preserve">После принятия постановления об утверждении победителей Конкурса и распределении Субсидий между социально ориентированными некоммерческими </w:t>
      </w:r>
      <w:r w:rsidR="0031416E">
        <w:rPr>
          <w:rFonts w:ascii="Times New Roman" w:hAnsi="Times New Roman" w:cs="Times New Roman"/>
          <w:sz w:val="28"/>
          <w:szCs w:val="28"/>
        </w:rPr>
        <w:t xml:space="preserve"> </w:t>
      </w:r>
      <w:r w:rsidRPr="000279FD">
        <w:rPr>
          <w:rFonts w:ascii="Times New Roman" w:hAnsi="Times New Roman" w:cs="Times New Roman"/>
          <w:sz w:val="28"/>
          <w:szCs w:val="28"/>
        </w:rPr>
        <w:t xml:space="preserve">организациями, </w:t>
      </w:r>
      <w:r w:rsidR="0031416E">
        <w:rPr>
          <w:rFonts w:ascii="Times New Roman" w:hAnsi="Times New Roman" w:cs="Times New Roman"/>
          <w:sz w:val="28"/>
          <w:szCs w:val="28"/>
        </w:rPr>
        <w:t xml:space="preserve"> </w:t>
      </w:r>
      <w:r w:rsidRPr="000279FD">
        <w:rPr>
          <w:rFonts w:ascii="Times New Roman" w:hAnsi="Times New Roman" w:cs="Times New Roman"/>
          <w:sz w:val="28"/>
          <w:szCs w:val="28"/>
        </w:rPr>
        <w:t xml:space="preserve">прошедшими Конкурс,  Администрация в 3-х </w:t>
      </w:r>
      <w:proofErr w:type="spellStart"/>
      <w:r w:rsidRPr="000279FD">
        <w:rPr>
          <w:rFonts w:ascii="Times New Roman" w:hAnsi="Times New Roman" w:cs="Times New Roman"/>
          <w:sz w:val="28"/>
          <w:szCs w:val="28"/>
        </w:rPr>
        <w:t>дневный</w:t>
      </w:r>
      <w:proofErr w:type="spellEnd"/>
      <w:r w:rsidRPr="000279FD">
        <w:rPr>
          <w:rFonts w:ascii="Times New Roman" w:hAnsi="Times New Roman" w:cs="Times New Roman"/>
          <w:sz w:val="28"/>
          <w:szCs w:val="28"/>
        </w:rPr>
        <w:t xml:space="preserve"> срок направляет социально ориентированным некоммерческим организациям предложение о подписании Соглашения. </w:t>
      </w:r>
    </w:p>
    <w:p w:rsidR="00BF6459" w:rsidRDefault="00BF6459" w:rsidP="000279FD">
      <w:pPr>
        <w:pStyle w:val="1"/>
        <w:ind w:firstLine="720"/>
        <w:jc w:val="both"/>
        <w:rPr>
          <w:rFonts w:ascii="Times New Roman" w:hAnsi="Times New Roman" w:cs="Times New Roman"/>
          <w:sz w:val="28"/>
          <w:szCs w:val="28"/>
        </w:rPr>
      </w:pPr>
    </w:p>
    <w:p w:rsidR="00BF6459" w:rsidRDefault="00BF6459" w:rsidP="00BF6459">
      <w:pPr>
        <w:pStyle w:val="1"/>
        <w:ind w:firstLine="720"/>
        <w:jc w:val="center"/>
        <w:rPr>
          <w:rFonts w:ascii="Times New Roman" w:hAnsi="Times New Roman" w:cs="Times New Roman"/>
          <w:b/>
          <w:sz w:val="28"/>
          <w:szCs w:val="28"/>
        </w:rPr>
      </w:pPr>
      <w:r w:rsidRPr="00BF6459">
        <w:rPr>
          <w:rFonts w:ascii="Times New Roman" w:hAnsi="Times New Roman" w:cs="Times New Roman"/>
          <w:b/>
          <w:sz w:val="28"/>
          <w:szCs w:val="28"/>
        </w:rPr>
        <w:t>3. Условия и порядок предоставления субсидий</w:t>
      </w:r>
    </w:p>
    <w:p w:rsidR="00BF6459" w:rsidRPr="00BF6459" w:rsidRDefault="00BF6459" w:rsidP="000279FD">
      <w:pPr>
        <w:pStyle w:val="1"/>
        <w:ind w:firstLine="720"/>
        <w:jc w:val="both"/>
        <w:rPr>
          <w:rFonts w:ascii="Times New Roman" w:hAnsi="Times New Roman" w:cs="Times New Roman"/>
          <w:b/>
          <w:sz w:val="28"/>
          <w:szCs w:val="28"/>
        </w:rPr>
      </w:pPr>
    </w:p>
    <w:p w:rsidR="000279FD" w:rsidRPr="000279FD" w:rsidRDefault="00BF6459" w:rsidP="000279F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0279FD" w:rsidRPr="000279FD">
        <w:rPr>
          <w:rFonts w:ascii="Times New Roman" w:hAnsi="Times New Roman" w:cs="Times New Roman"/>
          <w:sz w:val="28"/>
          <w:szCs w:val="28"/>
        </w:rPr>
        <w:t>.</w:t>
      </w:r>
      <w:r>
        <w:rPr>
          <w:rFonts w:ascii="Times New Roman" w:hAnsi="Times New Roman" w:cs="Times New Roman"/>
          <w:sz w:val="28"/>
          <w:szCs w:val="28"/>
        </w:rPr>
        <w:t>1.</w:t>
      </w:r>
      <w:r w:rsidR="000279FD" w:rsidRPr="000279FD">
        <w:rPr>
          <w:rFonts w:ascii="Times New Roman" w:hAnsi="Times New Roman" w:cs="Times New Roman"/>
          <w:sz w:val="28"/>
          <w:szCs w:val="28"/>
        </w:rPr>
        <w:t xml:space="preserve"> Предоставление Субсидий на реализацию мероприятий осуществляется на основании соглашения о предоставлении из местного бюджета (бюджета Новокубанского городского поселения Новокубанского района), заключаемого администрацией Новокубанского городского поселения Новокубанского района с Получателем (далее - Соглашение) по форме </w:t>
      </w:r>
      <w:proofErr w:type="gramStart"/>
      <w:r w:rsidR="000279FD" w:rsidRPr="000279FD">
        <w:rPr>
          <w:rFonts w:ascii="Times New Roman" w:hAnsi="Times New Roman" w:cs="Times New Roman"/>
          <w:sz w:val="28"/>
          <w:szCs w:val="28"/>
        </w:rPr>
        <w:t>согласно приложения</w:t>
      </w:r>
      <w:proofErr w:type="gramEnd"/>
      <w:r w:rsidR="000279FD" w:rsidRPr="000279FD">
        <w:rPr>
          <w:rFonts w:ascii="Times New Roman" w:hAnsi="Times New Roman" w:cs="Times New Roman"/>
          <w:sz w:val="28"/>
          <w:szCs w:val="28"/>
        </w:rPr>
        <w:t xml:space="preserve"> № 2 к настоящему Порядку.</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К соглашению прилагаются:</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 xml:space="preserve">положение о проведении мероприятия или план (программа) мероприятия (при необходимости); </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смета расходов по форме  согласно  приложению № 3 к настоящему Порядку.</w:t>
      </w:r>
    </w:p>
    <w:p w:rsidR="000279FD" w:rsidRP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В случае если при исполнении Соглашения смета расходов изменится, Получатель обязан предоставить уточненную смету по форме согласно приложению № 4 к настоящему Порядку в срок, предусмотренный Соглашением.</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В Соглашении указываются:</w:t>
      </w:r>
    </w:p>
    <w:p w:rsidR="000279FD" w:rsidRPr="000279FD" w:rsidRDefault="000279FD" w:rsidP="000279FD">
      <w:pPr>
        <w:spacing w:after="0" w:line="240" w:lineRule="auto"/>
        <w:ind w:firstLine="708"/>
        <w:jc w:val="both"/>
        <w:rPr>
          <w:rFonts w:ascii="Times New Roman" w:hAnsi="Times New Roman" w:cs="Times New Roman"/>
          <w:sz w:val="28"/>
          <w:szCs w:val="28"/>
        </w:rPr>
      </w:pPr>
      <w:r w:rsidRPr="000279FD">
        <w:rPr>
          <w:rFonts w:ascii="Times New Roman" w:hAnsi="Times New Roman" w:cs="Times New Roman"/>
          <w:sz w:val="28"/>
          <w:szCs w:val="28"/>
        </w:rPr>
        <w:t xml:space="preserve">требование о включении в соглашение в случае уменьшения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w:t>
      </w:r>
      <w:proofErr w:type="spellStart"/>
      <w:r w:rsidRPr="000279FD">
        <w:rPr>
          <w:rFonts w:ascii="Times New Roman" w:hAnsi="Times New Roman" w:cs="Times New Roman"/>
          <w:sz w:val="28"/>
          <w:szCs w:val="28"/>
        </w:rPr>
        <w:t>недостижении</w:t>
      </w:r>
      <w:proofErr w:type="spellEnd"/>
      <w:r w:rsidRPr="000279FD">
        <w:rPr>
          <w:rFonts w:ascii="Times New Roman" w:hAnsi="Times New Roman" w:cs="Times New Roman"/>
          <w:sz w:val="28"/>
          <w:szCs w:val="28"/>
        </w:rPr>
        <w:t xml:space="preserve"> согласия по новым условиям;</w:t>
      </w:r>
    </w:p>
    <w:p w:rsidR="000279FD" w:rsidRPr="000279FD" w:rsidRDefault="000279FD" w:rsidP="00EF089C">
      <w:pPr>
        <w:spacing w:after="0" w:line="240" w:lineRule="auto"/>
        <w:ind w:firstLine="708"/>
        <w:jc w:val="both"/>
        <w:rPr>
          <w:rFonts w:ascii="Times New Roman" w:hAnsi="Times New Roman" w:cs="Times New Roman"/>
          <w:sz w:val="28"/>
          <w:szCs w:val="28"/>
        </w:rPr>
      </w:pPr>
      <w:bookmarkStart w:id="1" w:name="sub_1511"/>
      <w:proofErr w:type="gramStart"/>
      <w:r w:rsidRPr="000279FD">
        <w:rPr>
          <w:rFonts w:ascii="Times New Roman" w:hAnsi="Times New Roman" w:cs="Times New Roman"/>
          <w:sz w:val="28"/>
          <w:szCs w:val="28"/>
        </w:rPr>
        <w:t>требование о заключении соглашений о предоставлении субсидий из бюджета субъекта Российской Федерации (местного бюджета) в соответствии с типовыми формами, установленными Министерством финансов Российской Федерации для соглашений о предоставлении субсидий из федерального бюджета (в случае, если источником финансового обеспечения расходных обязательств субъекта Российской Федерации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w:t>
      </w:r>
      <w:proofErr w:type="gramEnd"/>
      <w:r w:rsidRPr="000279FD">
        <w:rPr>
          <w:rFonts w:ascii="Times New Roman" w:hAnsi="Times New Roman" w:cs="Times New Roman"/>
          <w:sz w:val="28"/>
          <w:szCs w:val="28"/>
        </w:rPr>
        <w:t xml:space="preserve"> </w:t>
      </w:r>
      <w:proofErr w:type="gramStart"/>
      <w:r w:rsidRPr="000279FD">
        <w:rPr>
          <w:rFonts w:ascii="Times New Roman" w:hAnsi="Times New Roman" w:cs="Times New Roman"/>
          <w:sz w:val="28"/>
          <w:szCs w:val="28"/>
        </w:rPr>
        <w:t>Российской Федерации);</w:t>
      </w:r>
      <w:proofErr w:type="gramEnd"/>
    </w:p>
    <w:p w:rsidR="000279FD" w:rsidRPr="000279FD" w:rsidRDefault="000279FD" w:rsidP="000279FD">
      <w:pPr>
        <w:spacing w:after="0" w:line="240" w:lineRule="auto"/>
        <w:ind w:firstLine="708"/>
        <w:jc w:val="both"/>
        <w:rPr>
          <w:rFonts w:ascii="Times New Roman" w:hAnsi="Times New Roman" w:cs="Times New Roman"/>
          <w:sz w:val="28"/>
          <w:szCs w:val="28"/>
        </w:rPr>
      </w:pPr>
      <w:bookmarkStart w:id="2" w:name="sub_1013"/>
      <w:bookmarkEnd w:id="1"/>
      <w:proofErr w:type="gramStart"/>
      <w:r w:rsidRPr="000279FD">
        <w:rPr>
          <w:rFonts w:ascii="Times New Roman" w:hAnsi="Times New Roman" w:cs="Times New Roman"/>
          <w:sz w:val="28"/>
          <w:szCs w:val="28"/>
        </w:rPr>
        <w:t xml:space="preserve">результаты предоставления субсидии, которые должны быть конкретными, измеримыми, а также соответствовать результатам федеральных проектов, региональных проектов, государственных (муниципальных) </w:t>
      </w:r>
      <w:r w:rsidRPr="000279FD">
        <w:rPr>
          <w:rFonts w:ascii="Times New Roman" w:hAnsi="Times New Roman" w:cs="Times New Roman"/>
          <w:sz w:val="28"/>
          <w:szCs w:val="28"/>
        </w:rPr>
        <w:lastRenderedPageBreak/>
        <w:t>программ, (в случае, если субсидия предоставляется в целях реализации такого проекта, программы), и показатели, необходимые для достижения результатов предоставления субсидии, включая показатели в части материальных и нематериальных объектов и (или) услуг, планируемых к получению при достижении результатов соответствующих проектов (при возможности такой</w:t>
      </w:r>
      <w:proofErr w:type="gramEnd"/>
      <w:r w:rsidRPr="000279FD">
        <w:rPr>
          <w:rFonts w:ascii="Times New Roman" w:hAnsi="Times New Roman" w:cs="Times New Roman"/>
          <w:sz w:val="28"/>
          <w:szCs w:val="28"/>
        </w:rPr>
        <w:t xml:space="preserve"> детализации), значения которых устанавливаются в соглашениях;</w:t>
      </w:r>
    </w:p>
    <w:p w:rsidR="000279FD" w:rsidRPr="000279FD" w:rsidRDefault="000279FD" w:rsidP="000279FD">
      <w:pPr>
        <w:spacing w:after="0" w:line="240" w:lineRule="auto"/>
        <w:ind w:firstLine="708"/>
        <w:jc w:val="both"/>
        <w:rPr>
          <w:rFonts w:ascii="Times New Roman" w:hAnsi="Times New Roman" w:cs="Times New Roman"/>
          <w:sz w:val="28"/>
          <w:szCs w:val="28"/>
        </w:rPr>
      </w:pPr>
      <w:bookmarkStart w:id="3" w:name="sub_1014"/>
      <w:bookmarkEnd w:id="2"/>
      <w:r w:rsidRPr="000279FD">
        <w:rPr>
          <w:rFonts w:ascii="Times New Roman" w:hAnsi="Times New Roman" w:cs="Times New Roman"/>
          <w:sz w:val="28"/>
          <w:szCs w:val="28"/>
        </w:rPr>
        <w:t>сроки (периодичность) перечисления субсидии;</w:t>
      </w:r>
    </w:p>
    <w:p w:rsidR="000279FD" w:rsidRPr="000279FD" w:rsidRDefault="000279FD" w:rsidP="000279FD">
      <w:pPr>
        <w:spacing w:after="0" w:line="240" w:lineRule="auto"/>
        <w:ind w:firstLine="708"/>
        <w:jc w:val="both"/>
        <w:rPr>
          <w:rFonts w:ascii="Times New Roman" w:hAnsi="Times New Roman" w:cs="Times New Roman"/>
          <w:sz w:val="28"/>
          <w:szCs w:val="28"/>
        </w:rPr>
      </w:pPr>
      <w:bookmarkStart w:id="4" w:name="sub_1015"/>
      <w:bookmarkEnd w:id="3"/>
      <w:r w:rsidRPr="000279FD">
        <w:rPr>
          <w:rFonts w:ascii="Times New Roman" w:hAnsi="Times New Roman" w:cs="Times New Roman"/>
          <w:sz w:val="28"/>
          <w:szCs w:val="28"/>
        </w:rPr>
        <w:t>счета, на которые перечисляется субсидия;</w:t>
      </w:r>
    </w:p>
    <w:p w:rsidR="000279FD" w:rsidRPr="000279FD" w:rsidRDefault="000279FD" w:rsidP="000279FD">
      <w:pPr>
        <w:spacing w:after="0" w:line="240" w:lineRule="auto"/>
        <w:ind w:firstLine="708"/>
        <w:jc w:val="both"/>
        <w:rPr>
          <w:rFonts w:ascii="Times New Roman" w:hAnsi="Times New Roman" w:cs="Times New Roman"/>
          <w:sz w:val="28"/>
          <w:szCs w:val="28"/>
        </w:rPr>
      </w:pPr>
      <w:bookmarkStart w:id="5" w:name="sub_1016"/>
      <w:bookmarkEnd w:id="4"/>
      <w:r w:rsidRPr="000279FD">
        <w:rPr>
          <w:rFonts w:ascii="Times New Roman" w:hAnsi="Times New Roman" w:cs="Times New Roman"/>
          <w:sz w:val="28"/>
          <w:szCs w:val="28"/>
        </w:rPr>
        <w:t>иная информация (при необходимости).</w:t>
      </w:r>
    </w:p>
    <w:bookmarkEnd w:id="5"/>
    <w:p w:rsidR="000279FD" w:rsidRPr="000279FD" w:rsidRDefault="00BF6459"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279FD" w:rsidRPr="000279FD">
        <w:rPr>
          <w:rFonts w:ascii="Times New Roman" w:hAnsi="Times New Roman" w:cs="Times New Roman"/>
          <w:sz w:val="28"/>
          <w:szCs w:val="28"/>
        </w:rPr>
        <w:t>.</w:t>
      </w:r>
      <w:r>
        <w:rPr>
          <w:rFonts w:ascii="Times New Roman" w:hAnsi="Times New Roman" w:cs="Times New Roman"/>
          <w:sz w:val="28"/>
          <w:szCs w:val="28"/>
        </w:rPr>
        <w:t>2.</w:t>
      </w:r>
      <w:r w:rsidR="000279FD" w:rsidRPr="000279FD">
        <w:rPr>
          <w:rFonts w:ascii="Times New Roman" w:hAnsi="Times New Roman" w:cs="Times New Roman"/>
          <w:sz w:val="28"/>
          <w:szCs w:val="28"/>
        </w:rPr>
        <w:t xml:space="preserve"> Субсидия предоставляется путем перечисления денежных средств на расчетный счет Получателя Субсидии в соответствии с Порядком и на условиях, предусмотренных Соглашением.</w:t>
      </w:r>
    </w:p>
    <w:p w:rsidR="000279FD" w:rsidRDefault="00BF6459"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279FD" w:rsidRPr="000279FD">
        <w:rPr>
          <w:rFonts w:ascii="Times New Roman" w:hAnsi="Times New Roman" w:cs="Times New Roman"/>
          <w:sz w:val="28"/>
          <w:szCs w:val="28"/>
        </w:rPr>
        <w:t>.</w:t>
      </w:r>
      <w:r>
        <w:rPr>
          <w:rFonts w:ascii="Times New Roman" w:hAnsi="Times New Roman" w:cs="Times New Roman"/>
          <w:sz w:val="28"/>
          <w:szCs w:val="28"/>
        </w:rPr>
        <w:t>3.</w:t>
      </w:r>
      <w:r w:rsidR="000279FD" w:rsidRPr="000279FD">
        <w:rPr>
          <w:rFonts w:ascii="Times New Roman" w:hAnsi="Times New Roman" w:cs="Times New Roman"/>
          <w:sz w:val="28"/>
          <w:szCs w:val="28"/>
        </w:rPr>
        <w:t xml:space="preserve"> Получатель обязан обеспечить целевое и эффективное использование предоставленной субсидии в соответствии со сметой расходов.</w:t>
      </w:r>
    </w:p>
    <w:p w:rsidR="00BF6459" w:rsidRDefault="00BF6459" w:rsidP="000279FD">
      <w:pPr>
        <w:spacing w:after="0" w:line="240" w:lineRule="auto"/>
        <w:ind w:firstLine="709"/>
        <w:jc w:val="both"/>
        <w:rPr>
          <w:rFonts w:ascii="Times New Roman" w:hAnsi="Times New Roman" w:cs="Times New Roman"/>
          <w:sz w:val="28"/>
          <w:szCs w:val="28"/>
        </w:rPr>
      </w:pPr>
    </w:p>
    <w:p w:rsidR="00BF6459" w:rsidRDefault="00BF6459" w:rsidP="00BF6459">
      <w:pPr>
        <w:spacing w:after="0" w:line="240" w:lineRule="auto"/>
        <w:ind w:firstLine="709"/>
        <w:jc w:val="center"/>
        <w:rPr>
          <w:rFonts w:ascii="Times New Roman" w:eastAsia="Times New Roman" w:hAnsi="Times New Roman" w:cs="Times New Roman"/>
          <w:b/>
          <w:sz w:val="28"/>
          <w:szCs w:val="28"/>
        </w:rPr>
      </w:pPr>
      <w:r w:rsidRPr="00D93F15">
        <w:rPr>
          <w:rFonts w:ascii="Times New Roman" w:hAnsi="Times New Roman" w:cs="Times New Roman"/>
          <w:b/>
          <w:sz w:val="28"/>
          <w:szCs w:val="28"/>
        </w:rPr>
        <w:t xml:space="preserve">4. </w:t>
      </w:r>
      <w:r w:rsidRPr="00D93F15">
        <w:rPr>
          <w:rFonts w:ascii="Times New Roman" w:eastAsia="Times New Roman" w:hAnsi="Times New Roman" w:cs="Times New Roman"/>
          <w:b/>
          <w:sz w:val="28"/>
          <w:szCs w:val="28"/>
        </w:rPr>
        <w:t>Требования к отчетности</w:t>
      </w:r>
    </w:p>
    <w:p w:rsidR="00D93F15" w:rsidRPr="00D93F15" w:rsidRDefault="00D93F15" w:rsidP="00BF6459">
      <w:pPr>
        <w:spacing w:after="0" w:line="240" w:lineRule="auto"/>
        <w:ind w:firstLine="709"/>
        <w:jc w:val="center"/>
        <w:rPr>
          <w:rFonts w:ascii="Times New Roman" w:hAnsi="Times New Roman" w:cs="Times New Roman"/>
          <w:b/>
          <w:sz w:val="28"/>
          <w:szCs w:val="28"/>
        </w:rPr>
      </w:pPr>
    </w:p>
    <w:p w:rsidR="00020EC4" w:rsidRPr="000279FD" w:rsidRDefault="00BA0F12"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0279FD" w:rsidRPr="000279FD">
        <w:rPr>
          <w:rFonts w:ascii="Times New Roman" w:hAnsi="Times New Roman" w:cs="Times New Roman"/>
          <w:sz w:val="28"/>
          <w:szCs w:val="28"/>
        </w:rPr>
        <w:t>.</w:t>
      </w:r>
      <w:r>
        <w:rPr>
          <w:rFonts w:ascii="Times New Roman" w:hAnsi="Times New Roman" w:cs="Times New Roman"/>
          <w:sz w:val="28"/>
          <w:szCs w:val="28"/>
        </w:rPr>
        <w:t>1.</w:t>
      </w:r>
      <w:r w:rsidR="000279FD" w:rsidRPr="000279FD">
        <w:rPr>
          <w:rFonts w:ascii="Times New Roman" w:hAnsi="Times New Roman" w:cs="Times New Roman"/>
          <w:sz w:val="28"/>
          <w:szCs w:val="28"/>
        </w:rPr>
        <w:t xml:space="preserve"> </w:t>
      </w:r>
      <w:proofErr w:type="gramStart"/>
      <w:r w:rsidR="00FD5402" w:rsidRPr="00FD5402">
        <w:rPr>
          <w:rFonts w:ascii="Times New Roman" w:hAnsi="Times New Roman" w:cs="Times New Roman"/>
          <w:sz w:val="28"/>
          <w:szCs w:val="28"/>
        </w:rPr>
        <w:t xml:space="preserve">Получатель субсидии предоставляет Главному распорядителю ежеквартально до 15 числа месяца, следующего за отчетным кварталом, отчет об осуществлении расходов, источником финансового обеспечения которых является субсидия, </w:t>
      </w:r>
      <w:r w:rsidR="00FD5402">
        <w:rPr>
          <w:rFonts w:ascii="Times New Roman" w:hAnsi="Times New Roman" w:cs="Times New Roman"/>
          <w:sz w:val="28"/>
          <w:szCs w:val="28"/>
        </w:rPr>
        <w:t xml:space="preserve"> </w:t>
      </w:r>
      <w:r w:rsidR="00020EC4" w:rsidRPr="00044B10">
        <w:rPr>
          <w:rFonts w:ascii="Times New Roman" w:hAnsi="Times New Roman" w:cs="Times New Roman"/>
          <w:sz w:val="28"/>
          <w:szCs w:val="28"/>
          <w:highlight w:val="yellow"/>
        </w:rPr>
        <w:t>отчет о достижении значения результатов предоставления</w:t>
      </w:r>
      <w:r w:rsidR="001B69EB" w:rsidRPr="00044B10">
        <w:rPr>
          <w:rFonts w:ascii="Times New Roman" w:hAnsi="Times New Roman" w:cs="Times New Roman"/>
          <w:sz w:val="28"/>
          <w:szCs w:val="28"/>
          <w:highlight w:val="yellow"/>
        </w:rPr>
        <w:t xml:space="preserve"> субсидии и значения показателя результативности</w:t>
      </w:r>
      <w:r w:rsidR="00FD5402" w:rsidRPr="00044B10">
        <w:rPr>
          <w:rFonts w:ascii="Times New Roman" w:hAnsi="Times New Roman" w:cs="Times New Roman"/>
          <w:sz w:val="28"/>
          <w:szCs w:val="28"/>
          <w:highlight w:val="yellow"/>
        </w:rPr>
        <w:t xml:space="preserve"> до 15 января года, следующего за годом предоставления субсидии</w:t>
      </w:r>
      <w:r w:rsidR="0099039B" w:rsidRPr="0099039B">
        <w:rPr>
          <w:rFonts w:ascii="Times New Roman" w:hAnsi="Times New Roman" w:cs="Times New Roman"/>
          <w:sz w:val="28"/>
          <w:szCs w:val="28"/>
        </w:rPr>
        <w:t xml:space="preserve"> </w:t>
      </w:r>
      <w:r w:rsidR="008A0263" w:rsidRPr="008A0263">
        <w:rPr>
          <w:rFonts w:ascii="Times New Roman" w:hAnsi="Times New Roman" w:cs="Times New Roman"/>
          <w:sz w:val="28"/>
          <w:szCs w:val="28"/>
          <w:highlight w:val="yellow"/>
        </w:rPr>
        <w:t>по формам, определённым типовой формой соглашения согласно приложения № 2 к настоящему Порядку</w:t>
      </w:r>
      <w:r w:rsidR="008A0263">
        <w:rPr>
          <w:sz w:val="28"/>
          <w:szCs w:val="28"/>
        </w:rPr>
        <w:t>.</w:t>
      </w:r>
      <w:proofErr w:type="gramEnd"/>
    </w:p>
    <w:p w:rsidR="000279FD" w:rsidRPr="000279FD" w:rsidRDefault="009F6F19"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 </w:t>
      </w:r>
      <w:r w:rsidR="000279FD" w:rsidRPr="000279FD">
        <w:rPr>
          <w:rFonts w:ascii="Times New Roman" w:hAnsi="Times New Roman" w:cs="Times New Roman"/>
          <w:sz w:val="28"/>
          <w:szCs w:val="28"/>
        </w:rPr>
        <w:t>Отчетность должна быть подписана руководителем и главным бухгалтером или иным должностным лицом, на которое возложено ведение бухгалтерского учета, Получателя и заверена печатью организации.</w:t>
      </w:r>
    </w:p>
    <w:p w:rsidR="000279FD" w:rsidRPr="000279FD" w:rsidRDefault="009F6F19"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275736">
        <w:rPr>
          <w:rFonts w:ascii="Times New Roman" w:hAnsi="Times New Roman" w:cs="Times New Roman"/>
          <w:sz w:val="28"/>
          <w:szCs w:val="28"/>
        </w:rPr>
        <w:t>3</w:t>
      </w:r>
      <w:r>
        <w:rPr>
          <w:rFonts w:ascii="Times New Roman" w:hAnsi="Times New Roman" w:cs="Times New Roman"/>
          <w:sz w:val="28"/>
          <w:szCs w:val="28"/>
        </w:rPr>
        <w:t xml:space="preserve">. </w:t>
      </w:r>
      <w:r w:rsidR="000279FD" w:rsidRPr="000279FD">
        <w:rPr>
          <w:rFonts w:ascii="Times New Roman" w:hAnsi="Times New Roman" w:cs="Times New Roman"/>
          <w:sz w:val="28"/>
          <w:szCs w:val="28"/>
        </w:rPr>
        <w:t>Отчетность, требующая доработки по причине неполного отражения необходимой информации или оформления ненадлежащим образом, возвращается Получателю с указанием имеющихся замечаний. Срок устранения замечаний не должен превышать 5 рабочих дней, по истечении которых Получатель обязан вернуть Отчетность с внесенными изменениями.</w:t>
      </w:r>
    </w:p>
    <w:p w:rsidR="000279FD" w:rsidRPr="000279FD" w:rsidRDefault="009F6F19"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275736">
        <w:rPr>
          <w:rFonts w:ascii="Times New Roman" w:hAnsi="Times New Roman" w:cs="Times New Roman"/>
          <w:sz w:val="28"/>
          <w:szCs w:val="28"/>
        </w:rPr>
        <w:t>4</w:t>
      </w:r>
      <w:r>
        <w:rPr>
          <w:rFonts w:ascii="Times New Roman" w:hAnsi="Times New Roman" w:cs="Times New Roman"/>
          <w:sz w:val="28"/>
          <w:szCs w:val="28"/>
        </w:rPr>
        <w:t xml:space="preserve">. </w:t>
      </w:r>
      <w:r w:rsidR="000279FD" w:rsidRPr="000279FD">
        <w:rPr>
          <w:rFonts w:ascii="Times New Roman" w:hAnsi="Times New Roman" w:cs="Times New Roman"/>
          <w:sz w:val="28"/>
          <w:szCs w:val="28"/>
        </w:rPr>
        <w:t>Средства субсидий, полученные по недостоверным документам, использованные не по целевому назначению, подлежат возврату в местный бюджет в течение 30 календарных дней со дня выявления нарушения.</w:t>
      </w:r>
    </w:p>
    <w:p w:rsidR="000279FD" w:rsidRDefault="000279FD" w:rsidP="000279FD">
      <w:pPr>
        <w:spacing w:after="0" w:line="240" w:lineRule="auto"/>
        <w:ind w:firstLine="709"/>
        <w:jc w:val="both"/>
        <w:rPr>
          <w:rFonts w:ascii="Times New Roman" w:hAnsi="Times New Roman" w:cs="Times New Roman"/>
          <w:sz w:val="28"/>
          <w:szCs w:val="28"/>
        </w:rPr>
      </w:pPr>
      <w:r w:rsidRPr="000279FD">
        <w:rPr>
          <w:rFonts w:ascii="Times New Roman" w:hAnsi="Times New Roman" w:cs="Times New Roman"/>
          <w:sz w:val="28"/>
          <w:szCs w:val="28"/>
        </w:rPr>
        <w:t>В случае нарушения сроков предоставления отчетности, предусмотренных Соглашением, администрация Новокубанского городского поселения Новокубанского района приостанавливает предоставление субсидии Получателю.</w:t>
      </w:r>
    </w:p>
    <w:p w:rsidR="00C36835" w:rsidRPr="000279FD" w:rsidRDefault="00C36835"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Уполномоченный орган вправе устанавливать в Соглашении сроки и формы представления Получателем дополнительной отчетности.</w:t>
      </w:r>
    </w:p>
    <w:p w:rsidR="00BA0F12" w:rsidRDefault="00BA0F12" w:rsidP="000279FD">
      <w:pPr>
        <w:spacing w:after="0" w:line="240" w:lineRule="auto"/>
        <w:ind w:firstLine="709"/>
        <w:jc w:val="both"/>
        <w:rPr>
          <w:rFonts w:ascii="Times New Roman" w:hAnsi="Times New Roman" w:cs="Times New Roman"/>
          <w:sz w:val="28"/>
          <w:szCs w:val="28"/>
        </w:rPr>
      </w:pPr>
    </w:p>
    <w:p w:rsidR="00BA0F12" w:rsidRPr="00BA0F12" w:rsidRDefault="009F6F19" w:rsidP="009F6F19">
      <w:pPr>
        <w:spacing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 </w:t>
      </w:r>
      <w:r w:rsidR="00BA0F12" w:rsidRPr="00BA0F12">
        <w:rPr>
          <w:rFonts w:ascii="Times New Roman" w:eastAsia="Times New Roman" w:hAnsi="Times New Roman" w:cs="Times New Roman"/>
          <w:b/>
          <w:sz w:val="28"/>
          <w:szCs w:val="28"/>
        </w:rPr>
        <w:t xml:space="preserve">Требования об осуществлении </w:t>
      </w:r>
      <w:proofErr w:type="gramStart"/>
      <w:r w:rsidR="00BA0F12" w:rsidRPr="00BA0F12">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онтроля за</w:t>
      </w:r>
      <w:proofErr w:type="gramEnd"/>
      <w:r>
        <w:rPr>
          <w:rFonts w:ascii="Times New Roman" w:eastAsia="Times New Roman" w:hAnsi="Times New Roman" w:cs="Times New Roman"/>
          <w:b/>
          <w:sz w:val="28"/>
          <w:szCs w:val="28"/>
        </w:rPr>
        <w:t xml:space="preserve"> соблюдением условий</w:t>
      </w:r>
      <w:r w:rsidR="00BA0F12" w:rsidRPr="00BA0F12">
        <w:rPr>
          <w:rFonts w:ascii="Times New Roman" w:eastAsia="Times New Roman" w:hAnsi="Times New Roman" w:cs="Times New Roman"/>
          <w:b/>
          <w:sz w:val="28"/>
          <w:szCs w:val="28"/>
        </w:rPr>
        <w:t xml:space="preserve"> и порядка предоставления субсидий и ответственности за их нарушение</w:t>
      </w:r>
    </w:p>
    <w:p w:rsidR="00422767" w:rsidRPr="00044B10" w:rsidRDefault="00422767" w:rsidP="00422767">
      <w:pPr>
        <w:spacing w:after="0" w:line="240" w:lineRule="auto"/>
        <w:ind w:firstLine="709"/>
        <w:jc w:val="both"/>
        <w:rPr>
          <w:rFonts w:ascii="Times New Roman" w:hAnsi="Times New Roman" w:cs="Times New Roman"/>
          <w:sz w:val="28"/>
          <w:szCs w:val="28"/>
          <w:highlight w:val="yellow"/>
        </w:rPr>
      </w:pPr>
      <w:r w:rsidRPr="00044B10">
        <w:rPr>
          <w:rFonts w:ascii="Times New Roman" w:hAnsi="Times New Roman" w:cs="Times New Roman"/>
          <w:sz w:val="28"/>
          <w:szCs w:val="28"/>
          <w:highlight w:val="yellow"/>
        </w:rPr>
        <w:lastRenderedPageBreak/>
        <w:t>5.1.</w:t>
      </w:r>
      <w:bookmarkStart w:id="6" w:name="sub_32"/>
      <w:r w:rsidRPr="00044B10">
        <w:rPr>
          <w:rFonts w:ascii="Times New Roman" w:hAnsi="Times New Roman" w:cs="Times New Roman"/>
          <w:sz w:val="28"/>
          <w:szCs w:val="28"/>
          <w:highlight w:val="yellow"/>
        </w:rPr>
        <w:t xml:space="preserve"> Главный распорядитель осуществляет проверку соблюдения условий и порядка предоставления субсидий, в том числе в части достижения результатов предоставления субсидии.</w:t>
      </w:r>
    </w:p>
    <w:p w:rsidR="00422767" w:rsidRPr="00044B10" w:rsidRDefault="00422767" w:rsidP="00422767">
      <w:pPr>
        <w:spacing w:after="0" w:line="240" w:lineRule="auto"/>
        <w:ind w:firstLine="709"/>
        <w:jc w:val="both"/>
        <w:rPr>
          <w:rFonts w:ascii="Times New Roman" w:hAnsi="Times New Roman" w:cs="Times New Roman"/>
          <w:sz w:val="28"/>
          <w:szCs w:val="28"/>
          <w:highlight w:val="yellow"/>
        </w:rPr>
      </w:pPr>
      <w:r w:rsidRPr="00044B10">
        <w:rPr>
          <w:rFonts w:ascii="Times New Roman" w:hAnsi="Times New Roman" w:cs="Times New Roman"/>
          <w:sz w:val="28"/>
          <w:szCs w:val="28"/>
          <w:highlight w:val="yellow"/>
        </w:rPr>
        <w:t>Орган муниципального финансового контроля проводит проверку в соответствии со статьями 268.1 и 269.2 Бюджетного кодекса Российской Федерации.</w:t>
      </w:r>
    </w:p>
    <w:p w:rsidR="00422767" w:rsidRPr="00422767" w:rsidRDefault="00422767" w:rsidP="00422767">
      <w:pPr>
        <w:spacing w:after="0" w:line="240" w:lineRule="auto"/>
        <w:ind w:firstLine="709"/>
        <w:jc w:val="both"/>
        <w:rPr>
          <w:rFonts w:ascii="Times New Roman" w:hAnsi="Times New Roman" w:cs="Times New Roman"/>
          <w:sz w:val="28"/>
          <w:szCs w:val="28"/>
        </w:rPr>
      </w:pPr>
      <w:proofErr w:type="gramStart"/>
      <w:r w:rsidRPr="00044B10">
        <w:rPr>
          <w:rFonts w:ascii="Times New Roman" w:hAnsi="Times New Roman" w:cs="Times New Roman"/>
          <w:sz w:val="28"/>
          <w:szCs w:val="28"/>
          <w:highlight w:val="yellow"/>
        </w:rPr>
        <w:t>Контроль за</w:t>
      </w:r>
      <w:proofErr w:type="gramEnd"/>
      <w:r w:rsidRPr="00044B10">
        <w:rPr>
          <w:rFonts w:ascii="Times New Roman" w:hAnsi="Times New Roman" w:cs="Times New Roman"/>
          <w:sz w:val="28"/>
          <w:szCs w:val="28"/>
          <w:highlight w:val="yellow"/>
        </w:rPr>
        <w:t xml:space="preserve"> целевым использованием предоставляемых субсидий и мониторинг достижения результатов предоставления субсидии осуществляет главный распорядитель бюджетных средств.</w:t>
      </w:r>
    </w:p>
    <w:p w:rsidR="00422767" w:rsidRPr="00422767" w:rsidRDefault="00422767" w:rsidP="0042276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422767">
        <w:rPr>
          <w:rFonts w:ascii="Times New Roman" w:hAnsi="Times New Roman" w:cs="Times New Roman"/>
          <w:sz w:val="28"/>
          <w:szCs w:val="28"/>
        </w:rPr>
        <w:t xml:space="preserve">.2. Получатель несет ответственность в соответствии с действующим законодательством за соблюдение требований настоящего Порядка и соглашения, в том числе </w:t>
      </w:r>
      <w:proofErr w:type="gramStart"/>
      <w:r w:rsidRPr="00422767">
        <w:rPr>
          <w:rFonts w:ascii="Times New Roman" w:hAnsi="Times New Roman" w:cs="Times New Roman"/>
          <w:sz w:val="28"/>
          <w:szCs w:val="28"/>
        </w:rPr>
        <w:t>за</w:t>
      </w:r>
      <w:proofErr w:type="gramEnd"/>
      <w:r w:rsidRPr="00422767">
        <w:rPr>
          <w:rFonts w:ascii="Times New Roman" w:hAnsi="Times New Roman" w:cs="Times New Roman"/>
          <w:sz w:val="28"/>
          <w:szCs w:val="28"/>
        </w:rPr>
        <w:t>:</w:t>
      </w:r>
    </w:p>
    <w:p w:rsidR="00422767" w:rsidRPr="00422767" w:rsidRDefault="00422767" w:rsidP="00422767">
      <w:pPr>
        <w:spacing w:after="0" w:line="240" w:lineRule="auto"/>
        <w:ind w:firstLine="709"/>
        <w:jc w:val="both"/>
        <w:rPr>
          <w:rFonts w:ascii="Times New Roman" w:hAnsi="Times New Roman" w:cs="Times New Roman"/>
          <w:sz w:val="28"/>
          <w:szCs w:val="28"/>
        </w:rPr>
      </w:pPr>
      <w:r w:rsidRPr="00422767">
        <w:rPr>
          <w:rFonts w:ascii="Times New Roman" w:hAnsi="Times New Roman" w:cs="Times New Roman"/>
          <w:sz w:val="28"/>
          <w:szCs w:val="28"/>
        </w:rPr>
        <w:t>а) за достоверность представляемых документов (сведений);</w:t>
      </w:r>
    </w:p>
    <w:p w:rsidR="00422767" w:rsidRPr="00422767" w:rsidRDefault="00422767" w:rsidP="00422767">
      <w:pPr>
        <w:spacing w:after="0" w:line="240" w:lineRule="auto"/>
        <w:ind w:firstLine="709"/>
        <w:jc w:val="both"/>
        <w:rPr>
          <w:rFonts w:ascii="Times New Roman" w:hAnsi="Times New Roman" w:cs="Times New Roman"/>
          <w:sz w:val="28"/>
          <w:szCs w:val="28"/>
        </w:rPr>
      </w:pPr>
      <w:r w:rsidRPr="00422767">
        <w:rPr>
          <w:rFonts w:ascii="Times New Roman" w:hAnsi="Times New Roman" w:cs="Times New Roman"/>
          <w:sz w:val="28"/>
          <w:szCs w:val="28"/>
        </w:rPr>
        <w:t>б) целевое использование средств субсидии;</w:t>
      </w:r>
    </w:p>
    <w:p w:rsidR="00422767" w:rsidRPr="00422767" w:rsidRDefault="00422767" w:rsidP="00422767">
      <w:pPr>
        <w:spacing w:after="0" w:line="240" w:lineRule="auto"/>
        <w:ind w:firstLine="709"/>
        <w:jc w:val="both"/>
        <w:rPr>
          <w:rFonts w:ascii="Times New Roman" w:hAnsi="Times New Roman" w:cs="Times New Roman"/>
          <w:sz w:val="28"/>
          <w:szCs w:val="28"/>
        </w:rPr>
      </w:pPr>
      <w:r w:rsidRPr="00422767">
        <w:rPr>
          <w:rFonts w:ascii="Times New Roman" w:hAnsi="Times New Roman" w:cs="Times New Roman"/>
          <w:sz w:val="28"/>
          <w:szCs w:val="28"/>
        </w:rPr>
        <w:t>в) соблюдение  условий и порядка предоставления субсидии;</w:t>
      </w:r>
    </w:p>
    <w:p w:rsidR="00422767" w:rsidRPr="00422767" w:rsidRDefault="00422767" w:rsidP="00422767">
      <w:pPr>
        <w:spacing w:after="0" w:line="240" w:lineRule="auto"/>
        <w:ind w:firstLine="709"/>
        <w:jc w:val="both"/>
        <w:rPr>
          <w:rFonts w:ascii="Times New Roman" w:hAnsi="Times New Roman" w:cs="Times New Roman"/>
          <w:sz w:val="28"/>
          <w:szCs w:val="28"/>
        </w:rPr>
      </w:pPr>
      <w:r w:rsidRPr="00422767">
        <w:rPr>
          <w:rFonts w:ascii="Times New Roman" w:hAnsi="Times New Roman" w:cs="Times New Roman"/>
          <w:sz w:val="28"/>
          <w:szCs w:val="28"/>
        </w:rPr>
        <w:t>г) соблюдение своих обязательств по соглашению;</w:t>
      </w:r>
    </w:p>
    <w:p w:rsidR="00422767" w:rsidRPr="00422767" w:rsidRDefault="00422767" w:rsidP="00422767">
      <w:pPr>
        <w:spacing w:after="0" w:line="240" w:lineRule="auto"/>
        <w:ind w:firstLine="709"/>
        <w:jc w:val="both"/>
        <w:rPr>
          <w:rFonts w:ascii="Times New Roman" w:hAnsi="Times New Roman" w:cs="Times New Roman"/>
          <w:sz w:val="28"/>
          <w:szCs w:val="28"/>
        </w:rPr>
      </w:pPr>
      <w:proofErr w:type="spellStart"/>
      <w:r w:rsidRPr="00422767">
        <w:rPr>
          <w:rFonts w:ascii="Times New Roman" w:hAnsi="Times New Roman" w:cs="Times New Roman"/>
          <w:sz w:val="28"/>
          <w:szCs w:val="28"/>
        </w:rPr>
        <w:t>д</w:t>
      </w:r>
      <w:proofErr w:type="spellEnd"/>
      <w:r w:rsidRPr="00422767">
        <w:rPr>
          <w:rFonts w:ascii="Times New Roman" w:hAnsi="Times New Roman" w:cs="Times New Roman"/>
          <w:sz w:val="28"/>
          <w:szCs w:val="28"/>
        </w:rPr>
        <w:t>) достижения результата предоставления субсидии.</w:t>
      </w:r>
    </w:p>
    <w:p w:rsidR="00422767" w:rsidRPr="00422767" w:rsidRDefault="00422767" w:rsidP="00422767">
      <w:pPr>
        <w:spacing w:after="0" w:line="240" w:lineRule="auto"/>
        <w:ind w:firstLine="709"/>
        <w:jc w:val="both"/>
        <w:rPr>
          <w:rFonts w:ascii="Times New Roman" w:hAnsi="Times New Roman" w:cs="Times New Roman"/>
          <w:sz w:val="28"/>
          <w:szCs w:val="28"/>
        </w:rPr>
      </w:pPr>
      <w:bookmarkStart w:id="7" w:name="sub_33"/>
      <w:bookmarkEnd w:id="6"/>
      <w:r>
        <w:rPr>
          <w:rFonts w:ascii="Times New Roman" w:hAnsi="Times New Roman" w:cs="Times New Roman"/>
          <w:sz w:val="28"/>
          <w:szCs w:val="28"/>
        </w:rPr>
        <w:t>5</w:t>
      </w:r>
      <w:r w:rsidRPr="00422767">
        <w:rPr>
          <w:rFonts w:ascii="Times New Roman" w:hAnsi="Times New Roman" w:cs="Times New Roman"/>
          <w:sz w:val="28"/>
          <w:szCs w:val="28"/>
        </w:rPr>
        <w:t xml:space="preserve">.3. В случае нарушения Получателем условий, установленных настоящим Порядком, в том числе в части достижения результатов и показателей их предоставления, а также представления недостоверной информации в целях получения субсидии, </w:t>
      </w:r>
      <w:proofErr w:type="gramStart"/>
      <w:r w:rsidRPr="00422767">
        <w:rPr>
          <w:rFonts w:ascii="Times New Roman" w:hAnsi="Times New Roman" w:cs="Times New Roman"/>
          <w:sz w:val="28"/>
          <w:szCs w:val="28"/>
        </w:rPr>
        <w:t>выявленных</w:t>
      </w:r>
      <w:proofErr w:type="gramEnd"/>
      <w:r w:rsidRPr="00422767">
        <w:rPr>
          <w:rFonts w:ascii="Times New Roman" w:hAnsi="Times New Roman" w:cs="Times New Roman"/>
          <w:sz w:val="28"/>
          <w:szCs w:val="28"/>
        </w:rPr>
        <w:t xml:space="preserve"> в том числе по фактам проверок, проведенных главным распорядителем бюджетных средств и органами муниципального финансового контроля, Получатель субсидий обязан возвратить полученные средства в бюджет Новокубанского городского поселения Новокубанского района.</w:t>
      </w:r>
    </w:p>
    <w:p w:rsidR="00422767" w:rsidRPr="00422767" w:rsidRDefault="00422767" w:rsidP="00422767">
      <w:pPr>
        <w:spacing w:after="0" w:line="240" w:lineRule="auto"/>
        <w:ind w:firstLine="709"/>
        <w:jc w:val="both"/>
        <w:rPr>
          <w:rFonts w:ascii="Times New Roman" w:hAnsi="Times New Roman" w:cs="Times New Roman"/>
          <w:sz w:val="28"/>
          <w:szCs w:val="28"/>
        </w:rPr>
      </w:pPr>
      <w:r w:rsidRPr="00422767">
        <w:rPr>
          <w:rFonts w:ascii="Times New Roman" w:hAnsi="Times New Roman" w:cs="Times New Roman"/>
          <w:sz w:val="28"/>
          <w:szCs w:val="28"/>
        </w:rPr>
        <w:t xml:space="preserve">ГРБС в течение 3 (трех) рабочих дней со дня выявления нарушений, указанных в абзаце 1 настоящего пункта, направляет Получателю требование о возврате субсидии в бюджет Новокубанского городского поселения Новокубанского района.  </w:t>
      </w:r>
      <w:bookmarkStart w:id="8" w:name="sub_35"/>
      <w:bookmarkEnd w:id="7"/>
    </w:p>
    <w:p w:rsidR="00422767" w:rsidRPr="00422767" w:rsidRDefault="00422767" w:rsidP="0042276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422767">
        <w:rPr>
          <w:rFonts w:ascii="Times New Roman" w:hAnsi="Times New Roman" w:cs="Times New Roman"/>
          <w:sz w:val="28"/>
          <w:szCs w:val="28"/>
        </w:rPr>
        <w:t xml:space="preserve">.4. Требование о возврате субсидии должно быть исполнено Получателем не позднее 15 (пятнадцати) рабочих дней </w:t>
      </w:r>
      <w:proofErr w:type="gramStart"/>
      <w:r w:rsidRPr="00422767">
        <w:rPr>
          <w:rFonts w:ascii="Times New Roman" w:hAnsi="Times New Roman" w:cs="Times New Roman"/>
          <w:sz w:val="28"/>
          <w:szCs w:val="28"/>
        </w:rPr>
        <w:t>с даты получения</w:t>
      </w:r>
      <w:proofErr w:type="gramEnd"/>
      <w:r w:rsidRPr="00422767">
        <w:rPr>
          <w:rFonts w:ascii="Times New Roman" w:hAnsi="Times New Roman" w:cs="Times New Roman"/>
          <w:sz w:val="28"/>
          <w:szCs w:val="28"/>
        </w:rPr>
        <w:t xml:space="preserve"> указанного требования.</w:t>
      </w:r>
    </w:p>
    <w:p w:rsidR="00422767" w:rsidRPr="00422767" w:rsidRDefault="00422767" w:rsidP="0042276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422767">
        <w:rPr>
          <w:rFonts w:ascii="Times New Roman" w:hAnsi="Times New Roman" w:cs="Times New Roman"/>
          <w:sz w:val="28"/>
          <w:szCs w:val="28"/>
        </w:rPr>
        <w:t>.5. В случае неиспользования субсидии Получатель субсидий обязан вернуть всю сумму денежных средств, полученных в счет данной субсидии.</w:t>
      </w:r>
    </w:p>
    <w:p w:rsidR="00422767" w:rsidRPr="00422767" w:rsidRDefault="00422767" w:rsidP="00422767">
      <w:pPr>
        <w:spacing w:after="0" w:line="240" w:lineRule="auto"/>
        <w:ind w:firstLine="709"/>
        <w:jc w:val="both"/>
        <w:rPr>
          <w:rFonts w:ascii="Times New Roman" w:hAnsi="Times New Roman" w:cs="Times New Roman"/>
          <w:sz w:val="28"/>
          <w:szCs w:val="28"/>
        </w:rPr>
      </w:pPr>
      <w:bookmarkStart w:id="9" w:name="sub_36"/>
      <w:bookmarkEnd w:id="8"/>
      <w:r>
        <w:rPr>
          <w:rFonts w:ascii="Times New Roman" w:hAnsi="Times New Roman" w:cs="Times New Roman"/>
          <w:sz w:val="28"/>
          <w:szCs w:val="28"/>
        </w:rPr>
        <w:t>5</w:t>
      </w:r>
      <w:r w:rsidRPr="00422767">
        <w:rPr>
          <w:rFonts w:ascii="Times New Roman" w:hAnsi="Times New Roman" w:cs="Times New Roman"/>
          <w:sz w:val="28"/>
          <w:szCs w:val="28"/>
        </w:rPr>
        <w:t xml:space="preserve">.6. Не использованные по состоянию на 1 января очередного финансового года остатки субсидий подлежат возврату в бюджет Новокубанского городского поселения Новокубанского района в соответствии с </w:t>
      </w:r>
      <w:hyperlink r:id="rId10" w:history="1">
        <w:r w:rsidRPr="00422767">
          <w:rPr>
            <w:rStyle w:val="a4"/>
            <w:rFonts w:ascii="Times New Roman" w:hAnsi="Times New Roman"/>
            <w:color w:val="auto"/>
            <w:sz w:val="28"/>
            <w:szCs w:val="28"/>
          </w:rPr>
          <w:t>бюджетным законодательством</w:t>
        </w:r>
      </w:hyperlink>
      <w:r w:rsidRPr="00422767">
        <w:rPr>
          <w:rFonts w:ascii="Times New Roman" w:hAnsi="Times New Roman" w:cs="Times New Roman"/>
          <w:sz w:val="28"/>
          <w:szCs w:val="28"/>
        </w:rPr>
        <w:t xml:space="preserve"> в течение первых 15 рабочих дней очередного финансового года.</w:t>
      </w:r>
    </w:p>
    <w:p w:rsidR="00422767" w:rsidRPr="00422767" w:rsidRDefault="00422767" w:rsidP="00422767">
      <w:pPr>
        <w:spacing w:after="0" w:line="240" w:lineRule="auto"/>
        <w:ind w:firstLine="709"/>
        <w:jc w:val="both"/>
        <w:rPr>
          <w:rFonts w:ascii="Times New Roman" w:hAnsi="Times New Roman" w:cs="Times New Roman"/>
          <w:sz w:val="28"/>
          <w:szCs w:val="28"/>
        </w:rPr>
      </w:pPr>
      <w:bookmarkStart w:id="10" w:name="sub_37"/>
      <w:bookmarkEnd w:id="9"/>
      <w:r>
        <w:rPr>
          <w:rFonts w:ascii="Times New Roman" w:hAnsi="Times New Roman" w:cs="Times New Roman"/>
          <w:sz w:val="28"/>
          <w:szCs w:val="28"/>
        </w:rPr>
        <w:t>5</w:t>
      </w:r>
      <w:r w:rsidRPr="00422767">
        <w:rPr>
          <w:rFonts w:ascii="Times New Roman" w:hAnsi="Times New Roman" w:cs="Times New Roman"/>
          <w:sz w:val="28"/>
          <w:szCs w:val="28"/>
        </w:rPr>
        <w:t>.7. При отказе Получателя субсидий от добровольного возврата соответствующие средства взыскиваются в бюджет Новокубанского городского поселения Новокубанского района в судебном порядке.</w:t>
      </w:r>
    </w:p>
    <w:bookmarkEnd w:id="10"/>
    <w:p w:rsidR="00BA0F12" w:rsidRDefault="00422767" w:rsidP="000279F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Начальник финансово-экономического отдела</w:t>
      </w: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 xml:space="preserve">администрации Новокубанского </w:t>
      </w:r>
      <w:proofErr w:type="gramStart"/>
      <w:r w:rsidRPr="000279FD">
        <w:rPr>
          <w:rFonts w:ascii="Times New Roman" w:hAnsi="Times New Roman" w:cs="Times New Roman"/>
          <w:sz w:val="28"/>
          <w:szCs w:val="28"/>
        </w:rPr>
        <w:t>городского</w:t>
      </w:r>
      <w:proofErr w:type="gramEnd"/>
    </w:p>
    <w:p w:rsidR="000279FD" w:rsidRPr="000279FD" w:rsidRDefault="000279FD" w:rsidP="000279FD">
      <w:pPr>
        <w:tabs>
          <w:tab w:val="left" w:pos="7605"/>
        </w:tabs>
        <w:spacing w:after="0" w:line="240" w:lineRule="auto"/>
        <w:rPr>
          <w:rFonts w:ascii="Times New Roman" w:hAnsi="Times New Roman" w:cs="Times New Roman"/>
          <w:sz w:val="28"/>
          <w:szCs w:val="28"/>
        </w:rPr>
      </w:pPr>
      <w:r w:rsidRPr="000279FD">
        <w:rPr>
          <w:rFonts w:ascii="Times New Roman" w:hAnsi="Times New Roman" w:cs="Times New Roman"/>
          <w:sz w:val="28"/>
          <w:szCs w:val="28"/>
        </w:rPr>
        <w:t>поселения Новокубанского района</w:t>
      </w:r>
      <w:r w:rsidRPr="000279FD">
        <w:rPr>
          <w:rFonts w:ascii="Times New Roman" w:hAnsi="Times New Roman" w:cs="Times New Roman"/>
          <w:sz w:val="28"/>
          <w:szCs w:val="28"/>
        </w:rPr>
        <w:tab/>
        <w:t>О.А. Орешкина</w:t>
      </w:r>
    </w:p>
    <w:p w:rsidR="000279FD" w:rsidRPr="000279FD" w:rsidRDefault="000279FD" w:rsidP="000279FD">
      <w:pPr>
        <w:spacing w:after="0" w:line="240" w:lineRule="auto"/>
        <w:jc w:val="center"/>
        <w:rPr>
          <w:rFonts w:ascii="Times New Roman" w:hAnsi="Times New Roman" w:cs="Times New Roman"/>
          <w:sz w:val="28"/>
          <w:szCs w:val="28"/>
        </w:rPr>
      </w:pPr>
      <w:bookmarkStart w:id="11" w:name="sub_21010"/>
      <w:r w:rsidRPr="000279FD">
        <w:rPr>
          <w:rStyle w:val="a5"/>
          <w:rFonts w:ascii="Times New Roman" w:hAnsi="Times New Roman" w:cs="Times New Roman"/>
          <w:b w:val="0"/>
          <w:bCs/>
          <w:sz w:val="28"/>
          <w:szCs w:val="28"/>
        </w:rPr>
        <w:lastRenderedPageBreak/>
        <w:t xml:space="preserve">                        Приложение № 1</w:t>
      </w:r>
      <w:r w:rsidRPr="000279FD">
        <w:rPr>
          <w:rStyle w:val="a5"/>
          <w:rFonts w:ascii="Times New Roman" w:hAnsi="Times New Roman" w:cs="Times New Roman"/>
          <w:b w:val="0"/>
          <w:bCs/>
          <w:sz w:val="28"/>
          <w:szCs w:val="28"/>
        </w:rPr>
        <w:br/>
        <w:t xml:space="preserve">                                                                  к</w:t>
      </w:r>
      <w:r w:rsidRPr="000279FD">
        <w:rPr>
          <w:rStyle w:val="a5"/>
          <w:rFonts w:ascii="Times New Roman" w:hAnsi="Times New Roman" w:cs="Times New Roman"/>
          <w:bCs/>
          <w:sz w:val="28"/>
          <w:szCs w:val="28"/>
        </w:rPr>
        <w:t xml:space="preserve"> </w:t>
      </w:r>
      <w:bookmarkEnd w:id="11"/>
      <w:r w:rsidRPr="000279FD">
        <w:rPr>
          <w:rFonts w:ascii="Times New Roman" w:hAnsi="Times New Roman" w:cs="Times New Roman"/>
          <w:sz w:val="28"/>
          <w:szCs w:val="28"/>
        </w:rPr>
        <w:t xml:space="preserve">Порядку предоставления субсидий </w:t>
      </w:r>
      <w:proofErr w:type="gramStart"/>
      <w:r w:rsidRPr="000279FD">
        <w:rPr>
          <w:rFonts w:ascii="Times New Roman" w:hAnsi="Times New Roman" w:cs="Times New Roman"/>
          <w:sz w:val="28"/>
          <w:szCs w:val="28"/>
        </w:rPr>
        <w:t>из</w:t>
      </w:r>
      <w:proofErr w:type="gramEnd"/>
    </w:p>
    <w:p w:rsidR="000279FD" w:rsidRPr="000279FD" w:rsidRDefault="000279FD" w:rsidP="000279FD">
      <w:pPr>
        <w:tabs>
          <w:tab w:val="left" w:pos="4536"/>
          <w:tab w:val="left" w:pos="5529"/>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бюджета Новокубанского городского  </w:t>
      </w:r>
    </w:p>
    <w:p w:rsidR="000279FD" w:rsidRPr="000279FD" w:rsidRDefault="000279FD" w:rsidP="000279FD">
      <w:pPr>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поселения Новокубанского района</w:t>
      </w:r>
    </w:p>
    <w:p w:rsidR="000279FD" w:rsidRPr="000279FD" w:rsidRDefault="000279FD" w:rsidP="000279FD">
      <w:pPr>
        <w:tabs>
          <w:tab w:val="left" w:pos="4536"/>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на финансовую поддержку</w:t>
      </w:r>
    </w:p>
    <w:p w:rsidR="000279FD" w:rsidRPr="000279FD" w:rsidRDefault="000279FD" w:rsidP="000279FD">
      <w:pPr>
        <w:tabs>
          <w:tab w:val="left" w:pos="4536"/>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социально-ориентированных    </w:t>
      </w:r>
    </w:p>
    <w:p w:rsidR="000279FD" w:rsidRPr="000279FD" w:rsidRDefault="000279FD" w:rsidP="000279FD">
      <w:pPr>
        <w:tabs>
          <w:tab w:val="left" w:pos="4536"/>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некоммерческих организаций           </w:t>
      </w:r>
    </w:p>
    <w:p w:rsidR="000279FD" w:rsidRPr="000279FD" w:rsidRDefault="000279FD" w:rsidP="000279FD">
      <w:pPr>
        <w:spacing w:after="0" w:line="240" w:lineRule="auto"/>
        <w:jc w:val="center"/>
        <w:rPr>
          <w:rFonts w:ascii="Times New Roman" w:hAnsi="Times New Roman" w:cs="Times New Roman"/>
          <w:b/>
          <w:sz w:val="28"/>
          <w:szCs w:val="28"/>
        </w:rPr>
      </w:pPr>
      <w:r w:rsidRPr="000279FD">
        <w:rPr>
          <w:rFonts w:ascii="Times New Roman" w:hAnsi="Times New Roman" w:cs="Times New Roman"/>
          <w:sz w:val="28"/>
          <w:szCs w:val="28"/>
        </w:rPr>
        <w:t xml:space="preserve">                                       </w:t>
      </w:r>
    </w:p>
    <w:p w:rsidR="000279FD" w:rsidRPr="000279FD" w:rsidRDefault="000279FD" w:rsidP="000279FD">
      <w:pPr>
        <w:spacing w:after="0" w:line="240" w:lineRule="auto"/>
        <w:ind w:firstLine="5387"/>
        <w:jc w:val="both"/>
        <w:rPr>
          <w:rFonts w:ascii="Times New Roman" w:hAnsi="Times New Roman" w:cs="Times New Roman"/>
          <w:sz w:val="28"/>
          <w:szCs w:val="28"/>
        </w:rPr>
      </w:pPr>
    </w:p>
    <w:p w:rsidR="000279FD" w:rsidRPr="000279FD" w:rsidRDefault="000279FD" w:rsidP="000279FD">
      <w:pPr>
        <w:spacing w:after="0" w:line="240" w:lineRule="auto"/>
        <w:ind w:firstLine="698"/>
        <w:jc w:val="both"/>
        <w:rPr>
          <w:rFonts w:ascii="Times New Roman" w:hAnsi="Times New Roman" w:cs="Times New Roman"/>
          <w:sz w:val="28"/>
          <w:szCs w:val="28"/>
        </w:rPr>
      </w:pPr>
      <w:r w:rsidRPr="000279FD">
        <w:rPr>
          <w:rStyle w:val="a5"/>
          <w:rFonts w:ascii="Times New Roman" w:hAnsi="Times New Roman" w:cs="Times New Roman"/>
          <w:bCs/>
          <w:sz w:val="28"/>
          <w:szCs w:val="28"/>
        </w:rPr>
        <w:t>Рекомендуемый образец</w:t>
      </w:r>
    </w:p>
    <w:p w:rsidR="000279FD" w:rsidRPr="000279FD" w:rsidRDefault="000279FD" w:rsidP="000279FD">
      <w:pPr>
        <w:spacing w:after="0" w:line="240" w:lineRule="auto"/>
        <w:jc w:val="both"/>
        <w:rPr>
          <w:rFonts w:ascii="Times New Roman" w:hAnsi="Times New Roman" w:cs="Times New Roman"/>
          <w:sz w:val="28"/>
          <w:szCs w:val="28"/>
        </w:rPr>
      </w:pPr>
    </w:p>
    <w:p w:rsidR="000279FD" w:rsidRPr="000279FD" w:rsidRDefault="000279FD" w:rsidP="000279FD">
      <w:pPr>
        <w:pStyle w:val="4"/>
        <w:rPr>
          <w:szCs w:val="28"/>
        </w:rPr>
      </w:pPr>
      <w:r w:rsidRPr="000279FD">
        <w:rPr>
          <w:szCs w:val="28"/>
        </w:rPr>
        <w:t>Заявление</w:t>
      </w:r>
      <w:r w:rsidRPr="000279FD">
        <w:rPr>
          <w:szCs w:val="28"/>
        </w:rPr>
        <w:br/>
        <w:t>на предоставление субсидий из средств местного бюджета (бюджета Новокубанского городского поселения Новокубанского района) социально ориентированным некоммерческим организациям в рамках муниципальной программы Новокубанского городского поселения Новокубанского района «Социальная поддержка граждан»</w:t>
      </w:r>
    </w:p>
    <w:p w:rsidR="000279FD" w:rsidRPr="000279FD" w:rsidRDefault="000279FD" w:rsidP="000279FD">
      <w:pPr>
        <w:spacing w:after="0" w:line="240" w:lineRule="auto"/>
        <w:jc w:val="both"/>
        <w:rPr>
          <w:rFonts w:ascii="Times New Roman" w:hAnsi="Times New Roman" w:cs="Times New Roman"/>
          <w:sz w:val="28"/>
          <w:szCs w:val="28"/>
        </w:rPr>
      </w:pPr>
    </w:p>
    <w:p w:rsidR="000279FD" w:rsidRPr="000279FD" w:rsidRDefault="000279FD" w:rsidP="000279FD">
      <w:pPr>
        <w:spacing w:after="0" w:line="240" w:lineRule="auto"/>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068"/>
        <w:gridCol w:w="28"/>
        <w:gridCol w:w="3402"/>
      </w:tblGrid>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Название общественной организации</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Контактная информация</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Почтовый адрес (с индексом)</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Телефон</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Адрес электронной почты</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Ф.И.О. руководителя организации</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Запрашиваемая сумма (рублей)</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9498" w:type="dxa"/>
            <w:gridSpan w:val="3"/>
            <w:tcBorders>
              <w:top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Информация об организации - заявителе</w:t>
            </w: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Полное название организации (согласно свидетельству о регистрации)</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Сокращенное название</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Номер свидетельства о государственной  регистрации, дата его выдачи, название регистрирующего органа</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Наличие структурных подразделений (первичных организаций)</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Реквизиты организации - заявителя</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Индивидуальный номер налогоплательщика (ИНН)</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Наименование банка</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Местонахождение банка</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Номер расчетного счета</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Номер корреспондентского счета</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Банковский идентификационный код (</w:t>
            </w:r>
            <w:hyperlink r:id="rId11" w:history="1">
              <w:r w:rsidRPr="000279FD">
                <w:rPr>
                  <w:rStyle w:val="a4"/>
                  <w:rFonts w:ascii="Times New Roman" w:hAnsi="Times New Roman"/>
                  <w:sz w:val="28"/>
                  <w:szCs w:val="28"/>
                </w:rPr>
                <w:t>БИК</w:t>
              </w:r>
            </w:hyperlink>
            <w:r w:rsidRPr="000279FD">
              <w:rPr>
                <w:rFonts w:ascii="Times New Roman" w:hAnsi="Times New Roman" w:cs="Times New Roman"/>
                <w:sz w:val="28"/>
                <w:szCs w:val="28"/>
              </w:rPr>
              <w:t>)</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Код причины постановки на учет (КПП)</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 xml:space="preserve">Основные направления деятельности (не более </w:t>
            </w:r>
            <w:r w:rsidRPr="000279FD">
              <w:rPr>
                <w:rFonts w:ascii="Times New Roman" w:hAnsi="Times New Roman" w:cs="Times New Roman"/>
                <w:sz w:val="28"/>
                <w:szCs w:val="28"/>
              </w:rPr>
              <w:lastRenderedPageBreak/>
              <w:t>5)</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lastRenderedPageBreak/>
              <w:t>Количество членов организации:</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физических лиц</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68" w:type="dxa"/>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юридических лиц</w:t>
            </w:r>
          </w:p>
        </w:tc>
        <w:tc>
          <w:tcPr>
            <w:tcW w:w="3430" w:type="dxa"/>
            <w:gridSpan w:val="2"/>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96" w:type="dxa"/>
            <w:gridSpan w:val="2"/>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Общая сумма денежных средств, полученных некоммерческой организацией в предыдущем году, из них:</w:t>
            </w:r>
          </w:p>
        </w:tc>
        <w:tc>
          <w:tcPr>
            <w:tcW w:w="3402" w:type="dxa"/>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96" w:type="dxa"/>
            <w:gridSpan w:val="2"/>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взносы учредителей (участников, членов)</w:t>
            </w:r>
          </w:p>
        </w:tc>
        <w:tc>
          <w:tcPr>
            <w:tcW w:w="3402" w:type="dxa"/>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96" w:type="dxa"/>
            <w:gridSpan w:val="2"/>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гранты и пожертвования юридических лиц</w:t>
            </w:r>
          </w:p>
        </w:tc>
        <w:tc>
          <w:tcPr>
            <w:tcW w:w="3402" w:type="dxa"/>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96" w:type="dxa"/>
            <w:gridSpan w:val="2"/>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пожертвования физических лиц</w:t>
            </w:r>
          </w:p>
        </w:tc>
        <w:tc>
          <w:tcPr>
            <w:tcW w:w="3402" w:type="dxa"/>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96" w:type="dxa"/>
            <w:gridSpan w:val="2"/>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средства, предоставленные из федерального бюджета, бюджетов субъектов Российской Федерации, местных бюджетов</w:t>
            </w:r>
          </w:p>
        </w:tc>
        <w:tc>
          <w:tcPr>
            <w:tcW w:w="3402" w:type="dxa"/>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r w:rsidR="000279FD" w:rsidRPr="000279FD" w:rsidTr="00287CB1">
        <w:tc>
          <w:tcPr>
            <w:tcW w:w="6096" w:type="dxa"/>
            <w:gridSpan w:val="2"/>
            <w:tcBorders>
              <w:top w:val="single" w:sz="4" w:space="0" w:color="auto"/>
              <w:bottom w:val="single" w:sz="4" w:space="0" w:color="auto"/>
              <w:right w:val="single" w:sz="4" w:space="0" w:color="auto"/>
            </w:tcBorders>
          </w:tcPr>
          <w:p w:rsidR="000279FD" w:rsidRPr="000279FD" w:rsidRDefault="000279FD" w:rsidP="000279FD">
            <w:pPr>
              <w:pStyle w:val="a6"/>
              <w:rPr>
                <w:rFonts w:ascii="Times New Roman" w:hAnsi="Times New Roman" w:cs="Times New Roman"/>
                <w:sz w:val="28"/>
                <w:szCs w:val="28"/>
              </w:rPr>
            </w:pPr>
            <w:r w:rsidRPr="000279FD">
              <w:rPr>
                <w:rFonts w:ascii="Times New Roman" w:hAnsi="Times New Roman" w:cs="Times New Roman"/>
                <w:sz w:val="28"/>
                <w:szCs w:val="28"/>
              </w:rPr>
              <w:t>другое</w:t>
            </w:r>
          </w:p>
        </w:tc>
        <w:tc>
          <w:tcPr>
            <w:tcW w:w="3402" w:type="dxa"/>
            <w:tcBorders>
              <w:top w:val="single" w:sz="4" w:space="0" w:color="auto"/>
              <w:left w:val="single" w:sz="4" w:space="0" w:color="auto"/>
              <w:bottom w:val="single" w:sz="4" w:space="0" w:color="auto"/>
            </w:tcBorders>
          </w:tcPr>
          <w:p w:rsidR="000279FD" w:rsidRPr="000279FD" w:rsidRDefault="000279FD" w:rsidP="000279FD">
            <w:pPr>
              <w:pStyle w:val="a6"/>
              <w:rPr>
                <w:rFonts w:ascii="Times New Roman" w:hAnsi="Times New Roman" w:cs="Times New Roman"/>
                <w:sz w:val="28"/>
                <w:szCs w:val="28"/>
              </w:rPr>
            </w:pPr>
          </w:p>
        </w:tc>
      </w:tr>
    </w:tbl>
    <w:p w:rsidR="000279FD" w:rsidRPr="000279FD" w:rsidRDefault="000279FD" w:rsidP="000279FD">
      <w:pPr>
        <w:spacing w:after="0" w:line="240" w:lineRule="auto"/>
        <w:jc w:val="both"/>
        <w:rPr>
          <w:rFonts w:ascii="Times New Roman" w:hAnsi="Times New Roman" w:cs="Times New Roman"/>
          <w:sz w:val="28"/>
          <w:szCs w:val="28"/>
        </w:rPr>
      </w:pPr>
    </w:p>
    <w:p w:rsidR="000279FD" w:rsidRPr="000279FD" w:rsidRDefault="000279FD" w:rsidP="000279FD">
      <w:pPr>
        <w:spacing w:after="0" w:line="240" w:lineRule="auto"/>
        <w:jc w:val="both"/>
        <w:rPr>
          <w:rFonts w:ascii="Times New Roman" w:hAnsi="Times New Roman" w:cs="Times New Roman"/>
          <w:sz w:val="28"/>
          <w:szCs w:val="28"/>
        </w:rPr>
      </w:pPr>
    </w:p>
    <w:p w:rsidR="000279FD" w:rsidRPr="000279FD" w:rsidRDefault="000279FD" w:rsidP="000279FD">
      <w:pPr>
        <w:spacing w:after="0" w:line="240" w:lineRule="auto"/>
        <w:jc w:val="both"/>
        <w:rPr>
          <w:rFonts w:ascii="Times New Roman" w:hAnsi="Times New Roman" w:cs="Times New Roman"/>
          <w:sz w:val="28"/>
          <w:szCs w:val="28"/>
        </w:rPr>
      </w:pPr>
    </w:p>
    <w:p w:rsidR="000279FD" w:rsidRPr="000279FD" w:rsidRDefault="000279FD" w:rsidP="000279FD">
      <w:pPr>
        <w:spacing w:after="0" w:line="240" w:lineRule="auto"/>
        <w:jc w:val="both"/>
        <w:rPr>
          <w:rFonts w:ascii="Times New Roman" w:hAnsi="Times New Roman" w:cs="Times New Roman"/>
          <w:sz w:val="28"/>
          <w:szCs w:val="28"/>
        </w:rPr>
      </w:pPr>
      <w:r w:rsidRPr="000279FD">
        <w:rPr>
          <w:rFonts w:ascii="Times New Roman" w:hAnsi="Times New Roman" w:cs="Times New Roman"/>
          <w:sz w:val="28"/>
          <w:szCs w:val="28"/>
        </w:rPr>
        <w:t>Достоверность информации (в том числе документов), представленной в составе заявки подтверждаю.</w:t>
      </w:r>
    </w:p>
    <w:p w:rsidR="000279FD" w:rsidRPr="000279FD" w:rsidRDefault="000279FD" w:rsidP="000279FD">
      <w:pPr>
        <w:spacing w:after="0" w:line="240" w:lineRule="auto"/>
        <w:jc w:val="both"/>
        <w:rPr>
          <w:rFonts w:ascii="Times New Roman" w:hAnsi="Times New Roman" w:cs="Times New Roman"/>
          <w:sz w:val="28"/>
          <w:szCs w:val="28"/>
        </w:rPr>
      </w:pPr>
    </w:p>
    <w:p w:rsidR="000279FD" w:rsidRPr="000279FD" w:rsidRDefault="000279FD" w:rsidP="000279FD">
      <w:pPr>
        <w:pStyle w:val="a7"/>
        <w:jc w:val="both"/>
        <w:rPr>
          <w:rFonts w:ascii="Times New Roman" w:hAnsi="Times New Roman" w:cs="Times New Roman"/>
          <w:sz w:val="28"/>
          <w:szCs w:val="28"/>
        </w:rPr>
      </w:pPr>
      <w:r w:rsidRPr="000279FD">
        <w:rPr>
          <w:rFonts w:ascii="Times New Roman" w:hAnsi="Times New Roman" w:cs="Times New Roman"/>
          <w:sz w:val="28"/>
          <w:szCs w:val="28"/>
        </w:rPr>
        <w:t>____________________________________ __________ ________________________</w:t>
      </w:r>
    </w:p>
    <w:p w:rsidR="000279FD" w:rsidRPr="000279FD" w:rsidRDefault="000279FD" w:rsidP="000279FD">
      <w:pPr>
        <w:pStyle w:val="a7"/>
        <w:jc w:val="both"/>
        <w:rPr>
          <w:rFonts w:ascii="Times New Roman" w:hAnsi="Times New Roman" w:cs="Times New Roman"/>
          <w:sz w:val="28"/>
          <w:szCs w:val="28"/>
        </w:rPr>
      </w:pPr>
      <w:proofErr w:type="gramStart"/>
      <w:r w:rsidRPr="000279FD">
        <w:rPr>
          <w:rFonts w:ascii="Times New Roman" w:hAnsi="Times New Roman" w:cs="Times New Roman"/>
          <w:sz w:val="28"/>
          <w:szCs w:val="28"/>
        </w:rPr>
        <w:t>(наименование должности руководителя  (подпись)   (фамилия, инициалы)</w:t>
      </w:r>
      <w:proofErr w:type="gramEnd"/>
    </w:p>
    <w:p w:rsidR="000279FD" w:rsidRPr="000279FD" w:rsidRDefault="000279FD" w:rsidP="000279FD">
      <w:pPr>
        <w:pStyle w:val="a7"/>
        <w:jc w:val="both"/>
        <w:rPr>
          <w:rFonts w:ascii="Times New Roman" w:hAnsi="Times New Roman" w:cs="Times New Roman"/>
          <w:sz w:val="28"/>
          <w:szCs w:val="28"/>
        </w:rPr>
      </w:pPr>
      <w:r w:rsidRPr="000279FD">
        <w:rPr>
          <w:rFonts w:ascii="Times New Roman" w:hAnsi="Times New Roman" w:cs="Times New Roman"/>
          <w:sz w:val="28"/>
          <w:szCs w:val="28"/>
        </w:rPr>
        <w:t>некоммерческой организации)</w:t>
      </w:r>
    </w:p>
    <w:p w:rsidR="000279FD" w:rsidRPr="000279FD" w:rsidRDefault="000279FD" w:rsidP="000279FD">
      <w:pPr>
        <w:spacing w:after="0" w:line="240" w:lineRule="auto"/>
        <w:jc w:val="both"/>
        <w:rPr>
          <w:rFonts w:ascii="Times New Roman" w:hAnsi="Times New Roman" w:cs="Times New Roman"/>
          <w:sz w:val="28"/>
          <w:szCs w:val="28"/>
        </w:rPr>
      </w:pPr>
    </w:p>
    <w:p w:rsidR="000279FD" w:rsidRPr="000279FD" w:rsidRDefault="000279FD" w:rsidP="000279FD">
      <w:pPr>
        <w:pStyle w:val="a7"/>
        <w:jc w:val="both"/>
        <w:rPr>
          <w:rFonts w:ascii="Times New Roman" w:hAnsi="Times New Roman" w:cs="Times New Roman"/>
          <w:sz w:val="28"/>
          <w:szCs w:val="28"/>
        </w:rPr>
      </w:pPr>
      <w:r w:rsidRPr="000279FD">
        <w:rPr>
          <w:rFonts w:ascii="Times New Roman" w:hAnsi="Times New Roman" w:cs="Times New Roman"/>
          <w:sz w:val="28"/>
          <w:szCs w:val="28"/>
        </w:rPr>
        <w:t xml:space="preserve"> "___" __________ 20___ г.           М.П.</w:t>
      </w:r>
    </w:p>
    <w:p w:rsidR="000279FD" w:rsidRPr="000279FD" w:rsidRDefault="000279FD" w:rsidP="000279FD">
      <w:pPr>
        <w:spacing w:after="0" w:line="240" w:lineRule="auto"/>
        <w:jc w:val="both"/>
        <w:rPr>
          <w:rFonts w:ascii="Times New Roman" w:hAnsi="Times New Roman" w:cs="Times New Roman"/>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bookmarkStart w:id="12" w:name="sub_21020"/>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Начальник финансово-экономического отдела</w:t>
      </w: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 xml:space="preserve">администрации Новокубанского </w:t>
      </w:r>
      <w:proofErr w:type="gramStart"/>
      <w:r w:rsidRPr="000279FD">
        <w:rPr>
          <w:rFonts w:ascii="Times New Roman" w:hAnsi="Times New Roman" w:cs="Times New Roman"/>
          <w:sz w:val="28"/>
          <w:szCs w:val="28"/>
        </w:rPr>
        <w:t>городского</w:t>
      </w:r>
      <w:proofErr w:type="gramEnd"/>
    </w:p>
    <w:p w:rsidR="000279FD" w:rsidRPr="000279FD" w:rsidRDefault="000279FD" w:rsidP="000279FD">
      <w:pPr>
        <w:spacing w:after="0" w:line="240" w:lineRule="auto"/>
        <w:jc w:val="both"/>
        <w:rPr>
          <w:rStyle w:val="a5"/>
          <w:rFonts w:ascii="Times New Roman" w:hAnsi="Times New Roman" w:cs="Times New Roman"/>
          <w:bCs/>
          <w:sz w:val="28"/>
          <w:szCs w:val="28"/>
        </w:rPr>
      </w:pPr>
      <w:r w:rsidRPr="000279FD">
        <w:rPr>
          <w:rFonts w:ascii="Times New Roman" w:hAnsi="Times New Roman" w:cs="Times New Roman"/>
          <w:sz w:val="28"/>
          <w:szCs w:val="28"/>
        </w:rPr>
        <w:t xml:space="preserve">поселения Новокубанского района                           </w:t>
      </w:r>
      <w:r w:rsidRPr="000279FD">
        <w:rPr>
          <w:rFonts w:ascii="Times New Roman" w:hAnsi="Times New Roman" w:cs="Times New Roman"/>
          <w:sz w:val="28"/>
          <w:szCs w:val="28"/>
        </w:rPr>
        <w:tab/>
        <w:t xml:space="preserve">        О.А. Орешкина</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jc w:val="center"/>
        <w:rPr>
          <w:rFonts w:ascii="Times New Roman" w:hAnsi="Times New Roman" w:cs="Times New Roman"/>
          <w:sz w:val="28"/>
          <w:szCs w:val="28"/>
        </w:rPr>
      </w:pPr>
      <w:r w:rsidRPr="000279FD">
        <w:rPr>
          <w:rStyle w:val="a5"/>
          <w:rFonts w:ascii="Times New Roman" w:hAnsi="Times New Roman" w:cs="Times New Roman"/>
          <w:bCs/>
          <w:sz w:val="28"/>
          <w:szCs w:val="28"/>
        </w:rPr>
        <w:lastRenderedPageBreak/>
        <w:t xml:space="preserve">         </w:t>
      </w:r>
      <w:r w:rsidRPr="000279FD">
        <w:rPr>
          <w:rStyle w:val="a5"/>
          <w:rFonts w:ascii="Times New Roman" w:hAnsi="Times New Roman" w:cs="Times New Roman"/>
          <w:b w:val="0"/>
          <w:bCs/>
          <w:sz w:val="28"/>
          <w:szCs w:val="28"/>
        </w:rPr>
        <w:t>Приложение № 3</w:t>
      </w:r>
      <w:r w:rsidRPr="000279FD">
        <w:rPr>
          <w:rStyle w:val="a5"/>
          <w:rFonts w:ascii="Times New Roman" w:hAnsi="Times New Roman" w:cs="Times New Roman"/>
          <w:b w:val="0"/>
          <w:bCs/>
          <w:sz w:val="28"/>
          <w:szCs w:val="28"/>
        </w:rPr>
        <w:br/>
        <w:t xml:space="preserve">                                              к</w:t>
      </w:r>
      <w:r w:rsidRPr="000279FD">
        <w:rPr>
          <w:rStyle w:val="a5"/>
          <w:rFonts w:ascii="Times New Roman" w:hAnsi="Times New Roman" w:cs="Times New Roman"/>
          <w:bCs/>
          <w:sz w:val="28"/>
          <w:szCs w:val="28"/>
        </w:rPr>
        <w:t xml:space="preserve"> </w:t>
      </w:r>
      <w:r w:rsidRPr="000279FD">
        <w:rPr>
          <w:rFonts w:ascii="Times New Roman" w:hAnsi="Times New Roman" w:cs="Times New Roman"/>
          <w:sz w:val="28"/>
          <w:szCs w:val="28"/>
        </w:rPr>
        <w:t xml:space="preserve">Порядку предоставления субсидий </w:t>
      </w:r>
      <w:proofErr w:type="gramStart"/>
      <w:r w:rsidRPr="000279FD">
        <w:rPr>
          <w:rFonts w:ascii="Times New Roman" w:hAnsi="Times New Roman" w:cs="Times New Roman"/>
          <w:sz w:val="28"/>
          <w:szCs w:val="28"/>
        </w:rPr>
        <w:t>из</w:t>
      </w:r>
      <w:proofErr w:type="gramEnd"/>
    </w:p>
    <w:p w:rsidR="000279FD" w:rsidRPr="000279FD" w:rsidRDefault="000279FD" w:rsidP="000279FD">
      <w:pPr>
        <w:tabs>
          <w:tab w:val="left" w:pos="4536"/>
          <w:tab w:val="left" w:pos="5529"/>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бюджета Новокубанского городского  </w:t>
      </w:r>
    </w:p>
    <w:p w:rsidR="000279FD" w:rsidRPr="000279FD" w:rsidRDefault="000279FD" w:rsidP="000279FD">
      <w:pPr>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поселения Новокубанского района</w:t>
      </w:r>
    </w:p>
    <w:p w:rsidR="000279FD" w:rsidRPr="000279FD" w:rsidRDefault="000279FD" w:rsidP="000279FD">
      <w:pPr>
        <w:tabs>
          <w:tab w:val="left" w:pos="4536"/>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на финансовую поддержку</w:t>
      </w:r>
    </w:p>
    <w:p w:rsidR="000279FD" w:rsidRPr="000279FD" w:rsidRDefault="000279FD" w:rsidP="000279FD">
      <w:pPr>
        <w:tabs>
          <w:tab w:val="left" w:pos="4536"/>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социально-ориентированных    </w:t>
      </w:r>
    </w:p>
    <w:p w:rsidR="000279FD" w:rsidRPr="000279FD" w:rsidRDefault="000279FD" w:rsidP="000279FD">
      <w:pPr>
        <w:tabs>
          <w:tab w:val="left" w:pos="4560"/>
          <w:tab w:val="center" w:pos="5098"/>
        </w:tabs>
        <w:spacing w:after="0" w:line="240" w:lineRule="auto"/>
        <w:ind w:firstLine="698"/>
        <w:rPr>
          <w:rStyle w:val="a5"/>
          <w:rFonts w:ascii="Times New Roman" w:hAnsi="Times New Roman" w:cs="Times New Roman"/>
          <w:bCs/>
          <w:sz w:val="28"/>
          <w:szCs w:val="28"/>
        </w:rPr>
      </w:pPr>
      <w:r w:rsidRPr="000279FD">
        <w:rPr>
          <w:rFonts w:ascii="Times New Roman" w:hAnsi="Times New Roman" w:cs="Times New Roman"/>
          <w:sz w:val="28"/>
          <w:szCs w:val="28"/>
        </w:rPr>
        <w:t xml:space="preserve">                                                некоммерческих организаций           </w:t>
      </w:r>
      <w:r w:rsidRPr="000279FD">
        <w:rPr>
          <w:rStyle w:val="a5"/>
          <w:rFonts w:ascii="Times New Roman" w:hAnsi="Times New Roman" w:cs="Times New Roman"/>
          <w:bCs/>
          <w:sz w:val="28"/>
          <w:szCs w:val="28"/>
        </w:rPr>
        <w:tab/>
        <w:t xml:space="preserve">                            </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pStyle w:val="1"/>
        <w:jc w:val="center"/>
        <w:rPr>
          <w:rFonts w:ascii="Times New Roman" w:hAnsi="Times New Roman" w:cs="Times New Roman"/>
          <w:b/>
          <w:bCs/>
          <w:sz w:val="28"/>
          <w:szCs w:val="28"/>
        </w:rPr>
      </w:pPr>
      <w:r w:rsidRPr="000279FD">
        <w:rPr>
          <w:rFonts w:ascii="Times New Roman" w:hAnsi="Times New Roman" w:cs="Times New Roman"/>
          <w:b/>
          <w:bCs/>
          <w:sz w:val="28"/>
          <w:szCs w:val="28"/>
        </w:rPr>
        <w:t>Смета расходов</w:t>
      </w:r>
    </w:p>
    <w:p w:rsidR="000279FD" w:rsidRPr="000279FD" w:rsidRDefault="000279FD" w:rsidP="000279FD">
      <w:pPr>
        <w:pStyle w:val="1"/>
        <w:jc w:val="both"/>
        <w:rPr>
          <w:rFonts w:ascii="Times New Roman" w:hAnsi="Times New Roman" w:cs="Times New Roman"/>
          <w:sz w:val="28"/>
          <w:szCs w:val="28"/>
        </w:rPr>
      </w:pP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Наименование организ</w:t>
      </w:r>
      <w:bookmarkStart w:id="13" w:name="_GoBack"/>
      <w:bookmarkEnd w:id="13"/>
      <w:r w:rsidRPr="000279FD">
        <w:rPr>
          <w:rFonts w:ascii="Times New Roman" w:hAnsi="Times New Roman" w:cs="Times New Roman"/>
          <w:sz w:val="28"/>
          <w:szCs w:val="28"/>
        </w:rPr>
        <w:t>ации:</w:t>
      </w: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Общая сумма расходов (руб.):</w:t>
      </w: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Запрашиваемый размер субсидии из бюджета Новокубанского городского поселения Новокубанского района (руб.) на финансов</w:t>
      </w:r>
      <w:r w:rsidR="00475F47">
        <w:rPr>
          <w:rFonts w:ascii="Times New Roman" w:hAnsi="Times New Roman" w:cs="Times New Roman"/>
          <w:sz w:val="28"/>
          <w:szCs w:val="28"/>
        </w:rPr>
        <w:t xml:space="preserve">ую </w:t>
      </w:r>
      <w:r w:rsidRPr="000279FD">
        <w:rPr>
          <w:rFonts w:ascii="Times New Roman" w:hAnsi="Times New Roman" w:cs="Times New Roman"/>
          <w:sz w:val="28"/>
          <w:szCs w:val="28"/>
        </w:rPr>
        <w:t xml:space="preserve"> </w:t>
      </w:r>
      <w:r w:rsidR="00475F47">
        <w:rPr>
          <w:rFonts w:ascii="Times New Roman" w:hAnsi="Times New Roman" w:cs="Times New Roman"/>
          <w:sz w:val="28"/>
          <w:szCs w:val="28"/>
        </w:rPr>
        <w:t xml:space="preserve">поддержку деятельности </w:t>
      </w:r>
      <w:r w:rsidRPr="000279FD">
        <w:rPr>
          <w:rFonts w:ascii="Times New Roman" w:hAnsi="Times New Roman" w:cs="Times New Roman"/>
          <w:sz w:val="28"/>
          <w:szCs w:val="28"/>
        </w:rPr>
        <w:t>________________________________</w:t>
      </w: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 xml:space="preserve">Предполагаемая сумма </w:t>
      </w:r>
      <w:proofErr w:type="spellStart"/>
      <w:r w:rsidRPr="000279FD">
        <w:rPr>
          <w:rFonts w:ascii="Times New Roman" w:hAnsi="Times New Roman" w:cs="Times New Roman"/>
          <w:sz w:val="28"/>
          <w:szCs w:val="28"/>
        </w:rPr>
        <w:t>софинансирования</w:t>
      </w:r>
      <w:proofErr w:type="spellEnd"/>
      <w:r w:rsidRPr="000279FD">
        <w:rPr>
          <w:rFonts w:ascii="Times New Roman" w:hAnsi="Times New Roman" w:cs="Times New Roman"/>
          <w:sz w:val="28"/>
          <w:szCs w:val="28"/>
        </w:rPr>
        <w:t xml:space="preserve"> собственными доходам</w:t>
      </w:r>
      <w:proofErr w:type="gramStart"/>
      <w:r w:rsidRPr="000279FD">
        <w:rPr>
          <w:rFonts w:ascii="Times New Roman" w:hAnsi="Times New Roman" w:cs="Times New Roman"/>
          <w:sz w:val="28"/>
          <w:szCs w:val="28"/>
        </w:rPr>
        <w:t>и(</w:t>
      </w:r>
      <w:proofErr w:type="gramEnd"/>
      <w:r w:rsidRPr="000279FD">
        <w:rPr>
          <w:rFonts w:ascii="Times New Roman" w:hAnsi="Times New Roman" w:cs="Times New Roman"/>
          <w:sz w:val="28"/>
          <w:szCs w:val="28"/>
        </w:rPr>
        <w:t>руб.)____________</w:t>
      </w:r>
    </w:p>
    <w:p w:rsidR="000279FD" w:rsidRPr="000279FD" w:rsidRDefault="000279FD" w:rsidP="000279FD">
      <w:pPr>
        <w:pStyle w:val="1"/>
        <w:jc w:val="both"/>
        <w:rPr>
          <w:rFonts w:ascii="Times New Roman" w:hAnsi="Times New Roman" w:cs="Times New Roman"/>
          <w:sz w:val="28"/>
          <w:szCs w:val="28"/>
        </w:rPr>
      </w:pPr>
    </w:p>
    <w:p w:rsidR="000279FD" w:rsidRPr="000279FD" w:rsidRDefault="000279FD" w:rsidP="000279FD">
      <w:pPr>
        <w:pStyle w:val="1"/>
        <w:numPr>
          <w:ilvl w:val="0"/>
          <w:numId w:val="2"/>
        </w:numPr>
        <w:ind w:left="0"/>
        <w:jc w:val="center"/>
        <w:rPr>
          <w:rFonts w:ascii="Times New Roman" w:hAnsi="Times New Roman" w:cs="Times New Roman"/>
          <w:b/>
          <w:bCs/>
          <w:sz w:val="28"/>
          <w:szCs w:val="28"/>
        </w:rPr>
      </w:pPr>
      <w:r w:rsidRPr="000279FD">
        <w:rPr>
          <w:rFonts w:ascii="Times New Roman" w:hAnsi="Times New Roman" w:cs="Times New Roman"/>
          <w:b/>
          <w:bCs/>
          <w:sz w:val="28"/>
          <w:szCs w:val="28"/>
        </w:rPr>
        <w:t>Административные расходы</w:t>
      </w:r>
    </w:p>
    <w:p w:rsidR="000279FD" w:rsidRPr="000279FD" w:rsidRDefault="000279FD" w:rsidP="000279FD">
      <w:pPr>
        <w:pStyle w:val="1"/>
        <w:jc w:val="both"/>
        <w:rPr>
          <w:rFonts w:ascii="Times New Roman" w:hAnsi="Times New Roman" w:cs="Times New Roman"/>
          <w:b/>
          <w:bCs/>
          <w:sz w:val="28"/>
          <w:szCs w:val="28"/>
        </w:rPr>
      </w:pP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1.1. Компенсация расходов по оплате труда членов социально ориентированной некоммерческой организации</w:t>
      </w:r>
    </w:p>
    <w:p w:rsidR="000279FD" w:rsidRPr="000279FD" w:rsidRDefault="000279FD" w:rsidP="000279FD">
      <w:pPr>
        <w:pStyle w:val="1"/>
        <w:ind w:firstLine="708"/>
        <w:rPr>
          <w:rFonts w:ascii="Times New Roman" w:hAnsi="Times New Roman" w:cs="Times New Roman"/>
          <w:sz w:val="28"/>
          <w:szCs w:val="28"/>
        </w:rPr>
      </w:pPr>
    </w:p>
    <w:tbl>
      <w:tblPr>
        <w:tblW w:w="9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15"/>
        <w:gridCol w:w="2557"/>
        <w:gridCol w:w="1666"/>
        <w:gridCol w:w="1505"/>
        <w:gridCol w:w="2235"/>
      </w:tblGrid>
      <w:tr w:rsidR="000279FD" w:rsidRPr="000279FD" w:rsidTr="00287CB1">
        <w:tc>
          <w:tcPr>
            <w:tcW w:w="171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Наименование</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должности</w:t>
            </w:r>
          </w:p>
        </w:tc>
        <w:tc>
          <w:tcPr>
            <w:tcW w:w="255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Оплата труда, руб. в месяц</w:t>
            </w:r>
          </w:p>
        </w:tc>
        <w:tc>
          <w:tcPr>
            <w:tcW w:w="1666"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Количество месяцев</w:t>
            </w:r>
          </w:p>
        </w:tc>
        <w:tc>
          <w:tcPr>
            <w:tcW w:w="150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 сумма, руб.</w:t>
            </w:r>
          </w:p>
        </w:tc>
        <w:tc>
          <w:tcPr>
            <w:tcW w:w="223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c>
          <w:tcPr>
            <w:tcW w:w="1715" w:type="dxa"/>
            <w:tcBorders>
              <w:top w:val="single" w:sz="4" w:space="0" w:color="000000"/>
              <w:left w:val="single" w:sz="4" w:space="0" w:color="000000"/>
              <w:bottom w:val="single" w:sz="4" w:space="0" w:color="auto"/>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557" w:type="dxa"/>
            <w:tcBorders>
              <w:top w:val="single" w:sz="4" w:space="0" w:color="000000"/>
              <w:left w:val="single" w:sz="4" w:space="0" w:color="000000"/>
              <w:bottom w:val="single" w:sz="4" w:space="0" w:color="auto"/>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666"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50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23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1715" w:type="dxa"/>
            <w:tcBorders>
              <w:top w:val="single" w:sz="4" w:space="0" w:color="auto"/>
              <w:left w:val="nil"/>
              <w:bottom w:val="nil"/>
              <w:right w:val="nil"/>
            </w:tcBorders>
          </w:tcPr>
          <w:p w:rsidR="000279FD" w:rsidRPr="000279FD" w:rsidRDefault="000279FD" w:rsidP="000279FD">
            <w:pPr>
              <w:pStyle w:val="1"/>
              <w:rPr>
                <w:rFonts w:ascii="Times New Roman" w:hAnsi="Times New Roman" w:cs="Times New Roman"/>
                <w:sz w:val="28"/>
                <w:szCs w:val="28"/>
              </w:rPr>
            </w:pPr>
          </w:p>
        </w:tc>
        <w:tc>
          <w:tcPr>
            <w:tcW w:w="2557" w:type="dxa"/>
            <w:tcBorders>
              <w:top w:val="single" w:sz="4" w:space="0" w:color="auto"/>
              <w:left w:val="nil"/>
              <w:bottom w:val="nil"/>
              <w:right w:val="single" w:sz="4" w:space="0" w:color="auto"/>
            </w:tcBorders>
          </w:tcPr>
          <w:p w:rsidR="000279FD" w:rsidRPr="000279FD" w:rsidRDefault="000279FD" w:rsidP="000279FD">
            <w:pPr>
              <w:pStyle w:val="1"/>
              <w:rPr>
                <w:rFonts w:ascii="Times New Roman" w:hAnsi="Times New Roman" w:cs="Times New Roman"/>
                <w:sz w:val="28"/>
                <w:szCs w:val="28"/>
              </w:rPr>
            </w:pPr>
          </w:p>
        </w:tc>
        <w:tc>
          <w:tcPr>
            <w:tcW w:w="1666" w:type="dxa"/>
            <w:tcBorders>
              <w:top w:val="single" w:sz="4" w:space="0" w:color="000000"/>
              <w:left w:val="single" w:sz="4" w:space="0" w:color="auto"/>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150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23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ind w:firstLine="708"/>
        <w:rPr>
          <w:rFonts w:ascii="Times New Roman" w:hAnsi="Times New Roman" w:cs="Times New Roman"/>
          <w:sz w:val="28"/>
          <w:szCs w:val="28"/>
        </w:rPr>
      </w:pP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 xml:space="preserve">1.2. Страховые взносы в государственные внебюджетные фонды с оплаты труда </w:t>
      </w:r>
    </w:p>
    <w:p w:rsidR="000279FD" w:rsidRPr="000279FD" w:rsidRDefault="000279FD" w:rsidP="000279FD">
      <w:pPr>
        <w:pStyle w:val="1"/>
        <w:ind w:firstLine="708"/>
        <w:rPr>
          <w:rFonts w:ascii="Times New Roman" w:hAnsi="Times New Roman" w:cs="Times New Roman"/>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211"/>
        <w:gridCol w:w="1701"/>
        <w:gridCol w:w="1418"/>
        <w:gridCol w:w="1417"/>
      </w:tblGrid>
      <w:tr w:rsidR="000279FD" w:rsidRPr="000279FD" w:rsidTr="000279FD">
        <w:tc>
          <w:tcPr>
            <w:tcW w:w="521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Наименование</w:t>
            </w:r>
          </w:p>
        </w:tc>
        <w:tc>
          <w:tcPr>
            <w:tcW w:w="170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Тарифы,</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проценты</w:t>
            </w:r>
          </w:p>
        </w:tc>
        <w:tc>
          <w:tcPr>
            <w:tcW w:w="141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 xml:space="preserve">Общая </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 xml:space="preserve"> руб.</w:t>
            </w: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0279FD">
        <w:tc>
          <w:tcPr>
            <w:tcW w:w="521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 xml:space="preserve">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w:t>
            </w:r>
          </w:p>
        </w:tc>
        <w:tc>
          <w:tcPr>
            <w:tcW w:w="170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0279FD">
        <w:tc>
          <w:tcPr>
            <w:tcW w:w="521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 xml:space="preserve">Страховые взносы на обязательное  социальное страхование от несчастных </w:t>
            </w:r>
            <w:r w:rsidRPr="000279FD">
              <w:rPr>
                <w:rFonts w:ascii="Times New Roman" w:hAnsi="Times New Roman" w:cs="Times New Roman"/>
                <w:sz w:val="28"/>
                <w:szCs w:val="28"/>
              </w:rPr>
              <w:lastRenderedPageBreak/>
              <w:t>случаев на производстве и профессиональных  заболеваний</w:t>
            </w:r>
          </w:p>
        </w:tc>
        <w:tc>
          <w:tcPr>
            <w:tcW w:w="170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0279FD">
        <w:tc>
          <w:tcPr>
            <w:tcW w:w="5211" w:type="dxa"/>
            <w:tcBorders>
              <w:top w:val="single" w:sz="4" w:space="0" w:color="000000"/>
              <w:left w:val="nil"/>
              <w:bottom w:val="nil"/>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141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ind w:firstLine="708"/>
        <w:rPr>
          <w:rFonts w:ascii="Times New Roman" w:hAnsi="Times New Roman" w:cs="Times New Roman"/>
          <w:sz w:val="28"/>
          <w:szCs w:val="28"/>
        </w:rPr>
      </w:pPr>
    </w:p>
    <w:p w:rsidR="000279FD" w:rsidRPr="000279FD" w:rsidRDefault="000279FD" w:rsidP="000279FD">
      <w:pPr>
        <w:pStyle w:val="1"/>
        <w:ind w:firstLine="708"/>
        <w:rPr>
          <w:rFonts w:ascii="Times New Roman" w:hAnsi="Times New Roman" w:cs="Times New Roman"/>
          <w:sz w:val="28"/>
          <w:szCs w:val="28"/>
        </w:rPr>
      </w:pPr>
      <w:r w:rsidRPr="000279FD">
        <w:rPr>
          <w:rFonts w:ascii="Times New Roman" w:hAnsi="Times New Roman" w:cs="Times New Roman"/>
          <w:sz w:val="28"/>
          <w:szCs w:val="28"/>
        </w:rPr>
        <w:t>1.3. Текущие расходы</w:t>
      </w:r>
    </w:p>
    <w:p w:rsidR="000279FD" w:rsidRPr="000279FD" w:rsidRDefault="000279FD" w:rsidP="000279FD">
      <w:pPr>
        <w:pStyle w:val="1"/>
        <w:ind w:firstLine="708"/>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57"/>
        <w:gridCol w:w="1567"/>
        <w:gridCol w:w="1617"/>
        <w:gridCol w:w="1927"/>
        <w:gridCol w:w="2087"/>
      </w:tblGrid>
      <w:tr w:rsidR="000279FD" w:rsidRPr="000279FD" w:rsidTr="00287CB1">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Цели</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 в месяц, руб.</w:t>
            </w: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Количество месяцев</w:t>
            </w: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руб.</w:t>
            </w: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rPr>
          <w:trHeight w:val="656"/>
        </w:trPr>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Оплата коммунальных услуг</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rPr>
          <w:trHeight w:val="656"/>
        </w:trPr>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Оплата услуг связи,  доступ в сети «Интернет»</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 xml:space="preserve">Приобретение канцелярских и хозяйственных товаров </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Оплата банковских услуг</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Содержание транспорта</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27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На приобретение периодических печатных изданий</w:t>
            </w:r>
          </w:p>
        </w:tc>
        <w:tc>
          <w:tcPr>
            <w:tcW w:w="16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4488" w:type="dxa"/>
            <w:gridSpan w:val="2"/>
            <w:tcBorders>
              <w:top w:val="single" w:sz="4" w:space="0" w:color="000000"/>
              <w:left w:val="nil"/>
              <w:bottom w:val="nil"/>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ind w:firstLine="708"/>
        <w:jc w:val="both"/>
        <w:rPr>
          <w:rFonts w:ascii="Times New Roman" w:hAnsi="Times New Roman" w:cs="Times New Roman"/>
          <w:sz w:val="28"/>
          <w:szCs w:val="28"/>
        </w:rPr>
      </w:pPr>
    </w:p>
    <w:p w:rsidR="000279FD" w:rsidRPr="000279FD" w:rsidRDefault="000279FD" w:rsidP="000279FD">
      <w:pPr>
        <w:pStyle w:val="1"/>
        <w:numPr>
          <w:ilvl w:val="0"/>
          <w:numId w:val="2"/>
        </w:numPr>
        <w:ind w:left="0"/>
        <w:jc w:val="center"/>
        <w:rPr>
          <w:rFonts w:ascii="Times New Roman" w:hAnsi="Times New Roman" w:cs="Times New Roman"/>
          <w:b/>
          <w:bCs/>
          <w:sz w:val="28"/>
          <w:szCs w:val="28"/>
        </w:rPr>
      </w:pPr>
      <w:r w:rsidRPr="000279FD">
        <w:rPr>
          <w:rFonts w:ascii="Times New Roman" w:hAnsi="Times New Roman" w:cs="Times New Roman"/>
          <w:b/>
          <w:bCs/>
          <w:sz w:val="28"/>
          <w:szCs w:val="28"/>
        </w:rPr>
        <w:t xml:space="preserve">Приобретение основных средств и оборудования </w:t>
      </w:r>
    </w:p>
    <w:p w:rsidR="000279FD" w:rsidRPr="000279FD" w:rsidRDefault="000279FD" w:rsidP="000279FD">
      <w:pPr>
        <w:pStyle w:val="1"/>
        <w:ind w:firstLine="708"/>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14"/>
        <w:gridCol w:w="1650"/>
        <w:gridCol w:w="1617"/>
        <w:gridCol w:w="1887"/>
        <w:gridCol w:w="2087"/>
      </w:tblGrid>
      <w:tr w:rsidR="000279FD" w:rsidRPr="000279FD" w:rsidTr="00287CB1">
        <w:tc>
          <w:tcPr>
            <w:tcW w:w="279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Наименование</w:t>
            </w:r>
          </w:p>
        </w:tc>
        <w:tc>
          <w:tcPr>
            <w:tcW w:w="169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Стоимость единицы,</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 xml:space="preserve"> руб.</w:t>
            </w: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 xml:space="preserve">Количество </w:t>
            </w: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руб.</w:t>
            </w: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c>
          <w:tcPr>
            <w:tcW w:w="279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69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4488" w:type="dxa"/>
            <w:gridSpan w:val="2"/>
            <w:tcBorders>
              <w:top w:val="single" w:sz="4" w:space="0" w:color="000000"/>
              <w:left w:val="nil"/>
              <w:bottom w:val="nil"/>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212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ind w:firstLine="708"/>
        <w:rPr>
          <w:rFonts w:ascii="Times New Roman" w:hAnsi="Times New Roman" w:cs="Times New Roman"/>
          <w:sz w:val="28"/>
          <w:szCs w:val="28"/>
        </w:rPr>
      </w:pPr>
    </w:p>
    <w:p w:rsidR="000279FD" w:rsidRPr="000279FD" w:rsidRDefault="000279FD" w:rsidP="000279FD">
      <w:pPr>
        <w:pStyle w:val="1"/>
        <w:jc w:val="center"/>
        <w:rPr>
          <w:rFonts w:ascii="Times New Roman" w:hAnsi="Times New Roman" w:cs="Times New Roman"/>
          <w:b/>
          <w:bCs/>
          <w:sz w:val="28"/>
          <w:szCs w:val="28"/>
        </w:rPr>
      </w:pPr>
      <w:r w:rsidRPr="000279FD">
        <w:rPr>
          <w:rFonts w:ascii="Times New Roman" w:hAnsi="Times New Roman" w:cs="Times New Roman"/>
          <w:b/>
          <w:bCs/>
          <w:sz w:val="28"/>
          <w:szCs w:val="28"/>
        </w:rPr>
        <w:t>3. Непосредственные расходы на реализацию мероприятий</w:t>
      </w:r>
    </w:p>
    <w:p w:rsidR="000279FD" w:rsidRPr="000279FD" w:rsidRDefault="000279FD" w:rsidP="000279FD">
      <w:pPr>
        <w:pStyle w:val="1"/>
        <w:jc w:val="center"/>
        <w:rPr>
          <w:rFonts w:ascii="Times New Roman" w:hAnsi="Times New Roman" w:cs="Times New Roman"/>
          <w:b/>
          <w:bCs/>
          <w:sz w:val="28"/>
          <w:szCs w:val="28"/>
        </w:rPr>
      </w:pPr>
    </w:p>
    <w:p w:rsidR="000279FD" w:rsidRPr="000279FD" w:rsidRDefault="000279FD" w:rsidP="000279FD">
      <w:pPr>
        <w:pStyle w:val="1"/>
        <w:ind w:firstLine="708"/>
        <w:jc w:val="both"/>
        <w:rPr>
          <w:rFonts w:ascii="Times New Roman" w:hAnsi="Times New Roman" w:cs="Times New Roman"/>
          <w:sz w:val="28"/>
          <w:szCs w:val="28"/>
        </w:rPr>
      </w:pPr>
      <w:r w:rsidRPr="000279FD">
        <w:rPr>
          <w:rFonts w:ascii="Times New Roman" w:hAnsi="Times New Roman" w:cs="Times New Roman"/>
          <w:sz w:val="28"/>
          <w:szCs w:val="28"/>
        </w:rPr>
        <w:t>3.1. Вознаграждения лицам, привлекаемым по гражданско-правовым договорам, и страховые взносы</w:t>
      </w:r>
    </w:p>
    <w:p w:rsidR="000279FD" w:rsidRPr="000279FD" w:rsidRDefault="000279FD" w:rsidP="000279FD">
      <w:pPr>
        <w:pStyle w:val="1"/>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68"/>
        <w:gridCol w:w="2261"/>
        <w:gridCol w:w="1515"/>
        <w:gridCol w:w="1624"/>
        <w:gridCol w:w="2087"/>
      </w:tblGrid>
      <w:tr w:rsidR="000279FD" w:rsidRPr="000279FD" w:rsidTr="00287CB1">
        <w:tc>
          <w:tcPr>
            <w:tcW w:w="26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Выполняемы работы</w:t>
            </w:r>
          </w:p>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(оказываемые услуги)</w:t>
            </w:r>
          </w:p>
        </w:tc>
        <w:tc>
          <w:tcPr>
            <w:tcW w:w="196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Вознаграждение, руб.</w:t>
            </w:r>
          </w:p>
        </w:tc>
        <w:tc>
          <w:tcPr>
            <w:tcW w:w="140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Страховые взносы, руб.</w:t>
            </w:r>
          </w:p>
        </w:tc>
        <w:tc>
          <w:tcPr>
            <w:tcW w:w="202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руб.</w:t>
            </w:r>
          </w:p>
        </w:tc>
        <w:tc>
          <w:tcPr>
            <w:tcW w:w="175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c>
          <w:tcPr>
            <w:tcW w:w="269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96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0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202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75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4667" w:type="dxa"/>
            <w:gridSpan w:val="2"/>
            <w:tcBorders>
              <w:top w:val="single" w:sz="4" w:space="0" w:color="000000"/>
              <w:left w:val="nil"/>
              <w:bottom w:val="nil"/>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0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2025"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75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jc w:val="center"/>
        <w:rPr>
          <w:rFonts w:ascii="Times New Roman" w:hAnsi="Times New Roman" w:cs="Times New Roman"/>
          <w:sz w:val="28"/>
          <w:szCs w:val="28"/>
        </w:rPr>
      </w:pPr>
    </w:p>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3.2. Командировочные расходы</w:t>
      </w:r>
    </w:p>
    <w:p w:rsidR="000279FD" w:rsidRPr="000279FD" w:rsidRDefault="000279FD" w:rsidP="000279FD">
      <w:pPr>
        <w:pStyle w:val="1"/>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93"/>
        <w:gridCol w:w="1358"/>
        <w:gridCol w:w="1423"/>
        <w:gridCol w:w="1354"/>
        <w:gridCol w:w="1430"/>
        <w:gridCol w:w="990"/>
        <w:gridCol w:w="1606"/>
      </w:tblGrid>
      <w:tr w:rsidR="000279FD" w:rsidRPr="000279FD" w:rsidTr="00287CB1">
        <w:tc>
          <w:tcPr>
            <w:tcW w:w="169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Наименование должности</w:t>
            </w:r>
          </w:p>
        </w:tc>
        <w:tc>
          <w:tcPr>
            <w:tcW w:w="135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Расходы по проезду до места назначения и обратно, руб.</w:t>
            </w:r>
          </w:p>
        </w:tc>
        <w:tc>
          <w:tcPr>
            <w:tcW w:w="142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Расходы по найму жилого помещения, руб. в день</w:t>
            </w:r>
          </w:p>
        </w:tc>
        <w:tc>
          <w:tcPr>
            <w:tcW w:w="1354"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Суточные, руб. в день</w:t>
            </w:r>
          </w:p>
        </w:tc>
        <w:tc>
          <w:tcPr>
            <w:tcW w:w="143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Количество</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дней</w:t>
            </w:r>
          </w:p>
        </w:tc>
        <w:tc>
          <w:tcPr>
            <w:tcW w:w="9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руб.</w:t>
            </w:r>
          </w:p>
        </w:tc>
        <w:tc>
          <w:tcPr>
            <w:tcW w:w="1606"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c>
          <w:tcPr>
            <w:tcW w:w="169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358"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23"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354"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3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606"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r w:rsidR="000279FD" w:rsidRPr="000279FD" w:rsidTr="00287CB1">
        <w:tc>
          <w:tcPr>
            <w:tcW w:w="5828" w:type="dxa"/>
            <w:gridSpan w:val="4"/>
            <w:tcBorders>
              <w:top w:val="single" w:sz="4" w:space="0" w:color="000000"/>
              <w:left w:val="nil"/>
              <w:bottom w:val="nil"/>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43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r w:rsidRPr="000279FD">
              <w:rPr>
                <w:rFonts w:ascii="Times New Roman" w:hAnsi="Times New Roman" w:cs="Times New Roman"/>
                <w:sz w:val="28"/>
                <w:szCs w:val="28"/>
              </w:rPr>
              <w:t>Итого:</w:t>
            </w:r>
          </w:p>
        </w:tc>
        <w:tc>
          <w:tcPr>
            <w:tcW w:w="990"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c>
          <w:tcPr>
            <w:tcW w:w="1606"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rPr>
                <w:rFonts w:ascii="Times New Roman" w:hAnsi="Times New Roman" w:cs="Times New Roman"/>
                <w:sz w:val="28"/>
                <w:szCs w:val="28"/>
              </w:rPr>
            </w:pPr>
          </w:p>
        </w:tc>
      </w:tr>
    </w:tbl>
    <w:p w:rsidR="000279FD" w:rsidRPr="000279FD" w:rsidRDefault="000279FD" w:rsidP="000279FD">
      <w:pPr>
        <w:pStyle w:val="1"/>
        <w:rPr>
          <w:rFonts w:ascii="Times New Roman" w:hAnsi="Times New Roman" w:cs="Times New Roman"/>
          <w:sz w:val="28"/>
          <w:szCs w:val="28"/>
        </w:rPr>
      </w:pPr>
    </w:p>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ab/>
        <w:t>3.3. Прочие расходы</w:t>
      </w:r>
    </w:p>
    <w:p w:rsidR="000279FD" w:rsidRPr="000279FD" w:rsidRDefault="000279FD" w:rsidP="000279FD">
      <w:pPr>
        <w:pStyle w:val="1"/>
        <w:ind w:firstLine="708"/>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47"/>
        <w:gridCol w:w="1121"/>
        <w:gridCol w:w="2087"/>
      </w:tblGrid>
      <w:tr w:rsidR="000279FD" w:rsidRPr="000279FD" w:rsidTr="00287CB1">
        <w:tc>
          <w:tcPr>
            <w:tcW w:w="747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Общая</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сумма,</w:t>
            </w:r>
          </w:p>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руб.</w:t>
            </w:r>
          </w:p>
        </w:tc>
        <w:tc>
          <w:tcPr>
            <w:tcW w:w="124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center"/>
              <w:rPr>
                <w:rFonts w:ascii="Times New Roman" w:hAnsi="Times New Roman" w:cs="Times New Roman"/>
                <w:sz w:val="28"/>
                <w:szCs w:val="28"/>
              </w:rPr>
            </w:pPr>
            <w:r w:rsidRPr="000279FD">
              <w:rPr>
                <w:rFonts w:ascii="Times New Roman" w:hAnsi="Times New Roman" w:cs="Times New Roman"/>
                <w:sz w:val="28"/>
                <w:szCs w:val="28"/>
              </w:rPr>
              <w:t>Запрашивается, руб.</w:t>
            </w:r>
          </w:p>
        </w:tc>
      </w:tr>
      <w:tr w:rsidR="000279FD" w:rsidRPr="000279FD" w:rsidTr="00287CB1">
        <w:tc>
          <w:tcPr>
            <w:tcW w:w="7479"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c>
          <w:tcPr>
            <w:tcW w:w="124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r>
      <w:tr w:rsidR="000279FD" w:rsidRPr="000279FD" w:rsidTr="00287CB1">
        <w:tc>
          <w:tcPr>
            <w:tcW w:w="7479" w:type="dxa"/>
            <w:tcBorders>
              <w:top w:val="single" w:sz="4" w:space="0" w:color="000000"/>
              <w:left w:val="nil"/>
              <w:bottom w:val="nil"/>
              <w:right w:val="single" w:sz="4" w:space="0" w:color="000000"/>
            </w:tcBorders>
          </w:tcPr>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                                                                                   Итого:</w:t>
            </w:r>
          </w:p>
        </w:tc>
        <w:tc>
          <w:tcPr>
            <w:tcW w:w="1134"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c>
          <w:tcPr>
            <w:tcW w:w="1241" w:type="dxa"/>
            <w:tcBorders>
              <w:top w:val="single" w:sz="4" w:space="0" w:color="000000"/>
              <w:left w:val="single" w:sz="4" w:space="0" w:color="000000"/>
              <w:bottom w:val="single" w:sz="4" w:space="0" w:color="000000"/>
              <w:right w:val="single" w:sz="4" w:space="0" w:color="000000"/>
            </w:tcBorders>
          </w:tcPr>
          <w:p w:rsidR="000279FD" w:rsidRPr="000279FD" w:rsidRDefault="000279FD" w:rsidP="000279FD">
            <w:pPr>
              <w:pStyle w:val="1"/>
              <w:jc w:val="both"/>
              <w:rPr>
                <w:rFonts w:ascii="Times New Roman" w:hAnsi="Times New Roman" w:cs="Times New Roman"/>
                <w:sz w:val="28"/>
                <w:szCs w:val="28"/>
              </w:rPr>
            </w:pPr>
          </w:p>
        </w:tc>
      </w:tr>
    </w:tbl>
    <w:p w:rsidR="000279FD" w:rsidRPr="000279FD" w:rsidRDefault="000279FD" w:rsidP="000279FD">
      <w:pPr>
        <w:pStyle w:val="1"/>
        <w:ind w:firstLine="708"/>
        <w:jc w:val="both"/>
        <w:rPr>
          <w:rFonts w:ascii="Times New Roman" w:hAnsi="Times New Roman" w:cs="Times New Roman"/>
          <w:sz w:val="28"/>
          <w:szCs w:val="28"/>
        </w:rPr>
      </w:pPr>
    </w:p>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_____________________________            ___________     ___________________</w:t>
      </w:r>
    </w:p>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 </w:t>
      </w:r>
      <w:proofErr w:type="gramStart"/>
      <w:r w:rsidRPr="000279FD">
        <w:rPr>
          <w:rFonts w:ascii="Times New Roman" w:hAnsi="Times New Roman" w:cs="Times New Roman"/>
          <w:sz w:val="28"/>
          <w:szCs w:val="28"/>
        </w:rPr>
        <w:t>(наименование должности руководителя                                  (подпись)                            (фамилия, инициалы)</w:t>
      </w:r>
      <w:proofErr w:type="gramEnd"/>
    </w:p>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    социально ориентированной некоммерческой организации)</w:t>
      </w:r>
    </w:p>
    <w:p w:rsidR="000279FD" w:rsidRPr="000279FD" w:rsidRDefault="000279FD" w:rsidP="000279FD">
      <w:pPr>
        <w:pStyle w:val="1"/>
        <w:jc w:val="both"/>
        <w:rPr>
          <w:rFonts w:ascii="Times New Roman" w:hAnsi="Times New Roman" w:cs="Times New Roman"/>
          <w:sz w:val="28"/>
          <w:szCs w:val="28"/>
        </w:rPr>
      </w:pPr>
    </w:p>
    <w:p w:rsidR="000279FD" w:rsidRPr="000279FD" w:rsidRDefault="000279FD" w:rsidP="000279FD">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«___»_____________ ________ </w:t>
      </w:r>
      <w:proofErr w:type="gramStart"/>
      <w:r w:rsidRPr="000279FD">
        <w:rPr>
          <w:rFonts w:ascii="Times New Roman" w:hAnsi="Times New Roman" w:cs="Times New Roman"/>
          <w:sz w:val="28"/>
          <w:szCs w:val="28"/>
        </w:rPr>
        <w:t>г</w:t>
      </w:r>
      <w:proofErr w:type="gramEnd"/>
      <w:r w:rsidRPr="000279FD">
        <w:rPr>
          <w:rFonts w:ascii="Times New Roman" w:hAnsi="Times New Roman" w:cs="Times New Roman"/>
          <w:sz w:val="28"/>
          <w:szCs w:val="28"/>
        </w:rPr>
        <w:t>.     м.п.</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Начальник финансово-экономического отдела</w:t>
      </w: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 xml:space="preserve">администрации Новокубанского </w:t>
      </w:r>
      <w:proofErr w:type="gramStart"/>
      <w:r w:rsidRPr="000279FD">
        <w:rPr>
          <w:rFonts w:ascii="Times New Roman" w:hAnsi="Times New Roman" w:cs="Times New Roman"/>
          <w:sz w:val="28"/>
          <w:szCs w:val="28"/>
        </w:rPr>
        <w:t>городского</w:t>
      </w:r>
      <w:proofErr w:type="gramEnd"/>
    </w:p>
    <w:p w:rsidR="000279FD" w:rsidRPr="000279FD" w:rsidRDefault="000279FD" w:rsidP="000279FD">
      <w:pPr>
        <w:spacing w:after="0" w:line="240" w:lineRule="auto"/>
        <w:jc w:val="both"/>
        <w:rPr>
          <w:rStyle w:val="a5"/>
          <w:rFonts w:ascii="Times New Roman" w:hAnsi="Times New Roman" w:cs="Times New Roman"/>
          <w:bCs/>
          <w:sz w:val="28"/>
          <w:szCs w:val="28"/>
        </w:rPr>
      </w:pPr>
      <w:r w:rsidRPr="000279FD">
        <w:rPr>
          <w:rFonts w:ascii="Times New Roman" w:hAnsi="Times New Roman" w:cs="Times New Roman"/>
          <w:sz w:val="28"/>
          <w:szCs w:val="28"/>
        </w:rPr>
        <w:t>поселения Новокубанского района</w:t>
      </w:r>
      <w:r w:rsidRPr="000279FD">
        <w:rPr>
          <w:rFonts w:ascii="Times New Roman" w:hAnsi="Times New Roman" w:cs="Times New Roman"/>
          <w:sz w:val="28"/>
          <w:szCs w:val="28"/>
        </w:rPr>
        <w:tab/>
        <w:t xml:space="preserve">                                         О.А. Орешкина</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jc w:val="center"/>
        <w:rPr>
          <w:rFonts w:ascii="Times New Roman" w:hAnsi="Times New Roman" w:cs="Times New Roman"/>
          <w:sz w:val="28"/>
          <w:szCs w:val="28"/>
        </w:rPr>
      </w:pPr>
      <w:r w:rsidRPr="000279FD">
        <w:rPr>
          <w:rStyle w:val="a5"/>
          <w:rFonts w:ascii="Times New Roman" w:hAnsi="Times New Roman" w:cs="Times New Roman"/>
          <w:b w:val="0"/>
          <w:bCs/>
          <w:sz w:val="28"/>
          <w:szCs w:val="28"/>
        </w:rPr>
        <w:lastRenderedPageBreak/>
        <w:t xml:space="preserve">           Приложение № 4</w:t>
      </w:r>
      <w:r w:rsidRPr="000279FD">
        <w:rPr>
          <w:rStyle w:val="a5"/>
          <w:rFonts w:ascii="Times New Roman" w:hAnsi="Times New Roman" w:cs="Times New Roman"/>
          <w:b w:val="0"/>
          <w:bCs/>
          <w:sz w:val="28"/>
          <w:szCs w:val="28"/>
        </w:rPr>
        <w:br/>
        <w:t xml:space="preserve">                                              к</w:t>
      </w:r>
      <w:r w:rsidRPr="000279FD">
        <w:rPr>
          <w:rStyle w:val="a5"/>
          <w:rFonts w:ascii="Times New Roman" w:hAnsi="Times New Roman" w:cs="Times New Roman"/>
          <w:bCs/>
          <w:sz w:val="28"/>
          <w:szCs w:val="28"/>
        </w:rPr>
        <w:t xml:space="preserve"> </w:t>
      </w:r>
      <w:r w:rsidRPr="000279FD">
        <w:rPr>
          <w:rFonts w:ascii="Times New Roman" w:hAnsi="Times New Roman" w:cs="Times New Roman"/>
          <w:sz w:val="28"/>
          <w:szCs w:val="28"/>
        </w:rPr>
        <w:t>Порядку предоставления субсидий из</w:t>
      </w:r>
    </w:p>
    <w:p w:rsidR="000279FD" w:rsidRPr="000279FD" w:rsidRDefault="000279FD" w:rsidP="000279FD">
      <w:pPr>
        <w:tabs>
          <w:tab w:val="left" w:pos="4536"/>
          <w:tab w:val="left" w:pos="5529"/>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бюджета Новокубанского городского  </w:t>
      </w:r>
    </w:p>
    <w:p w:rsidR="000279FD" w:rsidRPr="000279FD" w:rsidRDefault="000279FD" w:rsidP="000279FD">
      <w:pPr>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поселения Новокубанского района</w:t>
      </w:r>
    </w:p>
    <w:p w:rsidR="000279FD" w:rsidRPr="000279FD" w:rsidRDefault="000279FD" w:rsidP="000279FD">
      <w:pPr>
        <w:tabs>
          <w:tab w:val="left" w:pos="4536"/>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на финансовую поддержку</w:t>
      </w:r>
    </w:p>
    <w:p w:rsidR="000279FD" w:rsidRPr="000279FD" w:rsidRDefault="000279FD" w:rsidP="000279FD">
      <w:pPr>
        <w:tabs>
          <w:tab w:val="left" w:pos="4536"/>
        </w:tabs>
        <w:spacing w:after="0" w:line="240" w:lineRule="auto"/>
        <w:jc w:val="center"/>
        <w:rPr>
          <w:rFonts w:ascii="Times New Roman" w:hAnsi="Times New Roman" w:cs="Times New Roman"/>
          <w:sz w:val="28"/>
          <w:szCs w:val="28"/>
        </w:rPr>
      </w:pPr>
      <w:r w:rsidRPr="000279FD">
        <w:rPr>
          <w:rFonts w:ascii="Times New Roman" w:hAnsi="Times New Roman" w:cs="Times New Roman"/>
          <w:sz w:val="28"/>
          <w:szCs w:val="28"/>
        </w:rPr>
        <w:t xml:space="preserve">                             социально-ориентированных    </w:t>
      </w:r>
    </w:p>
    <w:p w:rsidR="000279FD" w:rsidRPr="000279FD" w:rsidRDefault="000279FD" w:rsidP="000279FD">
      <w:pPr>
        <w:tabs>
          <w:tab w:val="left" w:pos="4560"/>
          <w:tab w:val="center" w:pos="5098"/>
        </w:tabs>
        <w:spacing w:after="0" w:line="240" w:lineRule="auto"/>
        <w:ind w:firstLine="698"/>
        <w:rPr>
          <w:rStyle w:val="a5"/>
          <w:rFonts w:ascii="Times New Roman" w:hAnsi="Times New Roman" w:cs="Times New Roman"/>
          <w:bCs/>
          <w:sz w:val="28"/>
          <w:szCs w:val="28"/>
        </w:rPr>
      </w:pPr>
      <w:r w:rsidRPr="000279FD">
        <w:rPr>
          <w:rFonts w:ascii="Times New Roman" w:hAnsi="Times New Roman" w:cs="Times New Roman"/>
          <w:sz w:val="28"/>
          <w:szCs w:val="28"/>
        </w:rPr>
        <w:t xml:space="preserve">                                                некоммерческих организаций           </w:t>
      </w:r>
      <w:r w:rsidRPr="000279FD">
        <w:rPr>
          <w:rStyle w:val="a5"/>
          <w:rFonts w:ascii="Times New Roman" w:hAnsi="Times New Roman" w:cs="Times New Roman"/>
          <w:bCs/>
          <w:sz w:val="28"/>
          <w:szCs w:val="28"/>
        </w:rPr>
        <w:tab/>
        <w:t xml:space="preserve">                            </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tabs>
          <w:tab w:val="left" w:pos="3660"/>
        </w:tabs>
        <w:spacing w:after="0" w:line="240" w:lineRule="auto"/>
        <w:ind w:firstLine="698"/>
        <w:jc w:val="center"/>
        <w:rPr>
          <w:rStyle w:val="a5"/>
          <w:rFonts w:ascii="Times New Roman" w:hAnsi="Times New Roman" w:cs="Times New Roman"/>
          <w:bCs/>
          <w:sz w:val="28"/>
          <w:szCs w:val="28"/>
        </w:rPr>
      </w:pPr>
      <w:r w:rsidRPr="000279FD">
        <w:rPr>
          <w:rStyle w:val="a5"/>
          <w:rFonts w:ascii="Times New Roman" w:hAnsi="Times New Roman" w:cs="Times New Roman"/>
          <w:bCs/>
          <w:sz w:val="28"/>
          <w:szCs w:val="28"/>
        </w:rPr>
        <w:t>УТОЧНЕННАЯ СМЕТА РАСХОДОВ</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r w:rsidRPr="000279FD">
        <w:rPr>
          <w:rStyle w:val="a5"/>
          <w:rFonts w:ascii="Times New Roman" w:hAnsi="Times New Roman" w:cs="Times New Roman"/>
          <w:bCs/>
          <w:sz w:val="28"/>
          <w:szCs w:val="28"/>
        </w:rPr>
        <w:t>__________________________________________________</w:t>
      </w:r>
    </w:p>
    <w:p w:rsidR="000279FD" w:rsidRPr="000279FD" w:rsidRDefault="000279FD" w:rsidP="000279FD">
      <w:pPr>
        <w:tabs>
          <w:tab w:val="left" w:pos="4080"/>
        </w:tabs>
        <w:spacing w:after="0" w:line="240" w:lineRule="auto"/>
        <w:ind w:firstLine="698"/>
        <w:jc w:val="center"/>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наименование общественной организации</w:t>
      </w:r>
    </w:p>
    <w:p w:rsidR="000279FD" w:rsidRPr="000279FD" w:rsidRDefault="000279FD" w:rsidP="000279FD">
      <w:pPr>
        <w:tabs>
          <w:tab w:val="left" w:pos="2895"/>
        </w:tabs>
        <w:spacing w:after="0" w:line="240" w:lineRule="auto"/>
        <w:ind w:firstLine="698"/>
        <w:jc w:val="both"/>
        <w:rPr>
          <w:rStyle w:val="a5"/>
          <w:rFonts w:ascii="Times New Roman" w:hAnsi="Times New Roman" w:cs="Times New Roman"/>
          <w:b w:val="0"/>
          <w:bCs/>
          <w:sz w:val="28"/>
          <w:szCs w:val="28"/>
        </w:rPr>
      </w:pPr>
      <w:r w:rsidRPr="000279FD">
        <w:rPr>
          <w:rStyle w:val="a5"/>
          <w:rFonts w:ascii="Times New Roman" w:hAnsi="Times New Roman" w:cs="Times New Roman"/>
          <w:bCs/>
          <w:sz w:val="28"/>
          <w:szCs w:val="28"/>
        </w:rPr>
        <w:tab/>
      </w:r>
      <w:r w:rsidRPr="000279FD">
        <w:rPr>
          <w:rStyle w:val="a5"/>
          <w:rFonts w:ascii="Times New Roman" w:hAnsi="Times New Roman" w:cs="Times New Roman"/>
          <w:b w:val="0"/>
          <w:bCs/>
          <w:sz w:val="28"/>
          <w:szCs w:val="28"/>
        </w:rPr>
        <w:t xml:space="preserve">к соглашению </w:t>
      </w:r>
      <w:proofErr w:type="spellStart"/>
      <w:proofErr w:type="gramStart"/>
      <w:r w:rsidRPr="000279FD">
        <w:rPr>
          <w:rStyle w:val="a5"/>
          <w:rFonts w:ascii="Times New Roman" w:hAnsi="Times New Roman" w:cs="Times New Roman"/>
          <w:b w:val="0"/>
          <w:bCs/>
          <w:sz w:val="28"/>
          <w:szCs w:val="28"/>
        </w:rPr>
        <w:t>от</w:t>
      </w:r>
      <w:proofErr w:type="gramEnd"/>
      <w:r w:rsidRPr="000279FD">
        <w:rPr>
          <w:rStyle w:val="a5"/>
          <w:rFonts w:ascii="Times New Roman" w:hAnsi="Times New Roman" w:cs="Times New Roman"/>
          <w:b w:val="0"/>
          <w:bCs/>
          <w:sz w:val="28"/>
          <w:szCs w:val="28"/>
        </w:rPr>
        <w:t>______________№</w:t>
      </w:r>
      <w:proofErr w:type="spellEnd"/>
      <w:r w:rsidRPr="000279FD">
        <w:rPr>
          <w:rStyle w:val="a5"/>
          <w:rFonts w:ascii="Times New Roman" w:hAnsi="Times New Roman" w:cs="Times New Roman"/>
          <w:b w:val="0"/>
          <w:bCs/>
          <w:sz w:val="28"/>
          <w:szCs w:val="28"/>
        </w:rPr>
        <w:t>_______</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2137"/>
        <w:gridCol w:w="1619"/>
        <w:gridCol w:w="1619"/>
        <w:gridCol w:w="1619"/>
        <w:gridCol w:w="1699"/>
      </w:tblGrid>
      <w:tr w:rsidR="000279FD" w:rsidRPr="000279FD" w:rsidTr="006502C9">
        <w:tc>
          <w:tcPr>
            <w:tcW w:w="1101"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 xml:space="preserve">№ </w:t>
            </w:r>
            <w:proofErr w:type="spellStart"/>
            <w:proofErr w:type="gramStart"/>
            <w:r w:rsidRPr="000279FD">
              <w:rPr>
                <w:rStyle w:val="a5"/>
                <w:rFonts w:ascii="Times New Roman" w:hAnsi="Times New Roman" w:cs="Times New Roman"/>
                <w:b w:val="0"/>
                <w:bCs/>
                <w:sz w:val="28"/>
                <w:szCs w:val="28"/>
              </w:rPr>
              <w:t>п</w:t>
            </w:r>
            <w:proofErr w:type="spellEnd"/>
            <w:proofErr w:type="gramEnd"/>
            <w:r w:rsidRPr="000279FD">
              <w:rPr>
                <w:rStyle w:val="a5"/>
                <w:rFonts w:ascii="Times New Roman" w:hAnsi="Times New Roman" w:cs="Times New Roman"/>
                <w:b w:val="0"/>
                <w:bCs/>
                <w:sz w:val="28"/>
                <w:szCs w:val="28"/>
              </w:rPr>
              <w:t>/</w:t>
            </w:r>
            <w:proofErr w:type="spellStart"/>
            <w:r w:rsidRPr="000279FD">
              <w:rPr>
                <w:rStyle w:val="a5"/>
                <w:rFonts w:ascii="Times New Roman" w:hAnsi="Times New Roman" w:cs="Times New Roman"/>
                <w:b w:val="0"/>
                <w:bCs/>
                <w:sz w:val="28"/>
                <w:szCs w:val="28"/>
              </w:rPr>
              <w:t>п</w:t>
            </w:r>
            <w:proofErr w:type="spellEnd"/>
          </w:p>
        </w:tc>
        <w:tc>
          <w:tcPr>
            <w:tcW w:w="2137"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Наименование статьи расходов</w:t>
            </w: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Стоимость</w:t>
            </w:r>
          </w:p>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(рублей)</w:t>
            </w: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Количество</w:t>
            </w: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Сумма</w:t>
            </w:r>
          </w:p>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(рублей)</w:t>
            </w:r>
          </w:p>
        </w:tc>
        <w:tc>
          <w:tcPr>
            <w:tcW w:w="169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Примечание</w:t>
            </w:r>
          </w:p>
        </w:tc>
      </w:tr>
      <w:tr w:rsidR="000279FD" w:rsidRPr="000279FD" w:rsidTr="006502C9">
        <w:tc>
          <w:tcPr>
            <w:tcW w:w="1101"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1.</w:t>
            </w:r>
          </w:p>
        </w:tc>
        <w:tc>
          <w:tcPr>
            <w:tcW w:w="2137"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Наименование товаров (услуг) с полной расшифровкой ассортимента</w:t>
            </w: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9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r>
      <w:tr w:rsidR="000279FD" w:rsidRPr="000279FD" w:rsidTr="006502C9">
        <w:tc>
          <w:tcPr>
            <w:tcW w:w="1101"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2137"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9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r>
      <w:tr w:rsidR="000279FD" w:rsidRPr="000279FD" w:rsidTr="006502C9">
        <w:tc>
          <w:tcPr>
            <w:tcW w:w="1101"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2137"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r w:rsidRPr="000279FD">
              <w:rPr>
                <w:rStyle w:val="a5"/>
                <w:rFonts w:ascii="Times New Roman" w:hAnsi="Times New Roman" w:cs="Times New Roman"/>
                <w:b w:val="0"/>
                <w:bCs/>
                <w:sz w:val="28"/>
                <w:szCs w:val="28"/>
              </w:rPr>
              <w:t>Всего</w:t>
            </w: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1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c>
          <w:tcPr>
            <w:tcW w:w="1699" w:type="dxa"/>
          </w:tcPr>
          <w:p w:rsidR="000279FD" w:rsidRPr="000279FD" w:rsidRDefault="000279FD" w:rsidP="000279FD">
            <w:pPr>
              <w:spacing w:after="0" w:line="240" w:lineRule="auto"/>
              <w:jc w:val="both"/>
              <w:rPr>
                <w:rStyle w:val="a5"/>
                <w:rFonts w:ascii="Times New Roman" w:hAnsi="Times New Roman" w:cs="Times New Roman"/>
                <w:b w:val="0"/>
                <w:bCs/>
                <w:sz w:val="28"/>
                <w:szCs w:val="28"/>
              </w:rPr>
            </w:pPr>
          </w:p>
        </w:tc>
      </w:tr>
    </w:tbl>
    <w:p w:rsidR="006502C9" w:rsidRPr="000279FD" w:rsidRDefault="006502C9" w:rsidP="006502C9">
      <w:pPr>
        <w:pStyle w:val="1"/>
        <w:jc w:val="both"/>
        <w:rPr>
          <w:rFonts w:ascii="Times New Roman" w:hAnsi="Times New Roman" w:cs="Times New Roman"/>
          <w:sz w:val="28"/>
          <w:szCs w:val="28"/>
        </w:rPr>
      </w:pPr>
      <w:proofErr w:type="gramStart"/>
      <w:r w:rsidRPr="000279FD">
        <w:rPr>
          <w:rFonts w:ascii="Times New Roman" w:hAnsi="Times New Roman" w:cs="Times New Roman"/>
          <w:sz w:val="28"/>
          <w:szCs w:val="28"/>
        </w:rPr>
        <w:t>(наименование должности руководителя                                  (подпись)                            (фамилия, инициалы)</w:t>
      </w:r>
      <w:proofErr w:type="gramEnd"/>
    </w:p>
    <w:p w:rsidR="006502C9" w:rsidRPr="000279FD" w:rsidRDefault="006502C9" w:rsidP="006502C9">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    социально ориентированной некоммерческой организации)</w:t>
      </w:r>
    </w:p>
    <w:p w:rsidR="006502C9" w:rsidRPr="000279FD" w:rsidRDefault="006502C9" w:rsidP="006502C9">
      <w:pPr>
        <w:pStyle w:val="1"/>
        <w:jc w:val="both"/>
        <w:rPr>
          <w:rFonts w:ascii="Times New Roman" w:hAnsi="Times New Roman" w:cs="Times New Roman"/>
          <w:sz w:val="28"/>
          <w:szCs w:val="28"/>
        </w:rPr>
      </w:pPr>
    </w:p>
    <w:p w:rsidR="006502C9" w:rsidRPr="000279FD" w:rsidRDefault="006502C9" w:rsidP="006502C9">
      <w:pPr>
        <w:pStyle w:val="1"/>
        <w:jc w:val="both"/>
        <w:rPr>
          <w:rFonts w:ascii="Times New Roman" w:hAnsi="Times New Roman" w:cs="Times New Roman"/>
          <w:sz w:val="28"/>
          <w:szCs w:val="28"/>
        </w:rPr>
      </w:pPr>
      <w:r w:rsidRPr="000279FD">
        <w:rPr>
          <w:rFonts w:ascii="Times New Roman" w:hAnsi="Times New Roman" w:cs="Times New Roman"/>
          <w:sz w:val="28"/>
          <w:szCs w:val="28"/>
        </w:rPr>
        <w:t xml:space="preserve">«___»_____________ ________ </w:t>
      </w:r>
      <w:proofErr w:type="gramStart"/>
      <w:r w:rsidRPr="000279FD">
        <w:rPr>
          <w:rFonts w:ascii="Times New Roman" w:hAnsi="Times New Roman" w:cs="Times New Roman"/>
          <w:sz w:val="28"/>
          <w:szCs w:val="28"/>
        </w:rPr>
        <w:t>г</w:t>
      </w:r>
      <w:proofErr w:type="gramEnd"/>
      <w:r w:rsidRPr="000279FD">
        <w:rPr>
          <w:rFonts w:ascii="Times New Roman" w:hAnsi="Times New Roman" w:cs="Times New Roman"/>
          <w:sz w:val="28"/>
          <w:szCs w:val="28"/>
        </w:rPr>
        <w:t>.     м.п.</w:t>
      </w:r>
    </w:p>
    <w:p w:rsidR="000279FD" w:rsidRPr="000279FD" w:rsidRDefault="000279FD" w:rsidP="000279FD">
      <w:pPr>
        <w:spacing w:after="0" w:line="240" w:lineRule="auto"/>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Начальник финансово-экономического отдела</w:t>
      </w:r>
    </w:p>
    <w:p w:rsidR="000279FD" w:rsidRPr="000279FD" w:rsidRDefault="000279FD" w:rsidP="000279FD">
      <w:pPr>
        <w:spacing w:after="0" w:line="240" w:lineRule="auto"/>
        <w:rPr>
          <w:rFonts w:ascii="Times New Roman" w:hAnsi="Times New Roman" w:cs="Times New Roman"/>
          <w:sz w:val="28"/>
          <w:szCs w:val="28"/>
        </w:rPr>
      </w:pPr>
      <w:r w:rsidRPr="000279FD">
        <w:rPr>
          <w:rFonts w:ascii="Times New Roman" w:hAnsi="Times New Roman" w:cs="Times New Roman"/>
          <w:sz w:val="28"/>
          <w:szCs w:val="28"/>
        </w:rPr>
        <w:t xml:space="preserve">администрации Новокубанского </w:t>
      </w:r>
      <w:proofErr w:type="gramStart"/>
      <w:r w:rsidRPr="000279FD">
        <w:rPr>
          <w:rFonts w:ascii="Times New Roman" w:hAnsi="Times New Roman" w:cs="Times New Roman"/>
          <w:sz w:val="28"/>
          <w:szCs w:val="28"/>
        </w:rPr>
        <w:t>городского</w:t>
      </w:r>
      <w:proofErr w:type="gramEnd"/>
    </w:p>
    <w:p w:rsidR="000279FD" w:rsidRPr="000279FD" w:rsidRDefault="000279FD" w:rsidP="000279FD">
      <w:pPr>
        <w:spacing w:after="0" w:line="240" w:lineRule="auto"/>
        <w:jc w:val="both"/>
        <w:rPr>
          <w:rStyle w:val="a5"/>
          <w:rFonts w:ascii="Times New Roman" w:hAnsi="Times New Roman" w:cs="Times New Roman"/>
          <w:bCs/>
          <w:sz w:val="28"/>
          <w:szCs w:val="28"/>
        </w:rPr>
      </w:pPr>
      <w:r w:rsidRPr="000279FD">
        <w:rPr>
          <w:rFonts w:ascii="Times New Roman" w:hAnsi="Times New Roman" w:cs="Times New Roman"/>
          <w:sz w:val="28"/>
          <w:szCs w:val="28"/>
        </w:rPr>
        <w:t xml:space="preserve">поселения Новокубанского района                                         </w:t>
      </w:r>
      <w:r w:rsidRPr="000279FD">
        <w:rPr>
          <w:rFonts w:ascii="Times New Roman" w:hAnsi="Times New Roman" w:cs="Times New Roman"/>
          <w:sz w:val="28"/>
          <w:szCs w:val="28"/>
        </w:rPr>
        <w:tab/>
        <w:t>О.А. Орешкина</w:t>
      </w: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0279FD">
      <w:pPr>
        <w:spacing w:after="0" w:line="240" w:lineRule="auto"/>
        <w:ind w:firstLine="698"/>
        <w:jc w:val="both"/>
        <w:rPr>
          <w:rStyle w:val="a5"/>
          <w:rFonts w:ascii="Times New Roman" w:hAnsi="Times New Roman" w:cs="Times New Roman"/>
          <w:bCs/>
          <w:sz w:val="28"/>
          <w:szCs w:val="28"/>
        </w:rPr>
      </w:pPr>
    </w:p>
    <w:p w:rsidR="000279FD" w:rsidRPr="000279FD" w:rsidRDefault="000279FD" w:rsidP="00B01AFC">
      <w:pPr>
        <w:spacing w:after="0" w:line="240" w:lineRule="auto"/>
        <w:jc w:val="center"/>
        <w:rPr>
          <w:rStyle w:val="a5"/>
          <w:rFonts w:ascii="Times New Roman" w:hAnsi="Times New Roman" w:cs="Times New Roman"/>
          <w:bCs/>
          <w:sz w:val="28"/>
          <w:szCs w:val="28"/>
        </w:rPr>
      </w:pPr>
      <w:r w:rsidRPr="000279FD">
        <w:rPr>
          <w:rStyle w:val="a5"/>
          <w:rFonts w:ascii="Times New Roman" w:hAnsi="Times New Roman" w:cs="Times New Roman"/>
          <w:b w:val="0"/>
          <w:bCs/>
          <w:sz w:val="28"/>
          <w:szCs w:val="28"/>
        </w:rPr>
        <w:t xml:space="preserve">         </w:t>
      </w:r>
      <w:bookmarkEnd w:id="12"/>
    </w:p>
    <w:p w:rsidR="007363CB" w:rsidRPr="000279FD" w:rsidRDefault="007363CB" w:rsidP="000279FD">
      <w:pPr>
        <w:spacing w:after="0" w:line="240" w:lineRule="auto"/>
        <w:rPr>
          <w:rFonts w:ascii="Times New Roman" w:hAnsi="Times New Roman" w:cs="Times New Roman"/>
          <w:sz w:val="28"/>
          <w:szCs w:val="28"/>
        </w:rPr>
      </w:pPr>
    </w:p>
    <w:sectPr w:rsidR="007363CB" w:rsidRPr="000279FD" w:rsidSect="00AF5EC0">
      <w:pgSz w:w="11907" w:h="16840"/>
      <w:pgMar w:top="851" w:right="567" w:bottom="1134" w:left="1701"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16BC5FC3"/>
    <w:multiLevelType w:val="multilevel"/>
    <w:tmpl w:val="2500DB56"/>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nsid w:val="2DAE2359"/>
    <w:multiLevelType w:val="multilevel"/>
    <w:tmpl w:val="A6BE73BA"/>
    <w:lvl w:ilvl="0">
      <w:start w:val="1"/>
      <w:numFmt w:val="decimal"/>
      <w:lvlText w:val="%1."/>
      <w:lvlJc w:val="left"/>
      <w:pPr>
        <w:ind w:left="720" w:hanging="360"/>
      </w:pPr>
    </w:lvl>
    <w:lvl w:ilvl="1">
      <w:start w:val="1"/>
      <w:numFmt w:val="decimal"/>
      <w:isLgl/>
      <w:lvlText w:val="%1.%2."/>
      <w:lvlJc w:val="left"/>
      <w:pPr>
        <w:ind w:left="5256"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abstractNumId w:val="1"/>
  </w:num>
  <w:num w:numId="2">
    <w:abstractNumId w:val="2"/>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279FD"/>
    <w:rsid w:val="00020EC4"/>
    <w:rsid w:val="000279FD"/>
    <w:rsid w:val="00044B10"/>
    <w:rsid w:val="00097B84"/>
    <w:rsid w:val="000A6AEF"/>
    <w:rsid w:val="001B69EB"/>
    <w:rsid w:val="00274655"/>
    <w:rsid w:val="00275736"/>
    <w:rsid w:val="00287CB1"/>
    <w:rsid w:val="0031416E"/>
    <w:rsid w:val="00380CD2"/>
    <w:rsid w:val="003870D6"/>
    <w:rsid w:val="003B488C"/>
    <w:rsid w:val="003E370C"/>
    <w:rsid w:val="003F42AD"/>
    <w:rsid w:val="00422767"/>
    <w:rsid w:val="00475F47"/>
    <w:rsid w:val="004B7B76"/>
    <w:rsid w:val="004E1DE5"/>
    <w:rsid w:val="00535325"/>
    <w:rsid w:val="005901DC"/>
    <w:rsid w:val="006502C9"/>
    <w:rsid w:val="007363CB"/>
    <w:rsid w:val="007A6F0C"/>
    <w:rsid w:val="007F5C71"/>
    <w:rsid w:val="0080296D"/>
    <w:rsid w:val="008429A0"/>
    <w:rsid w:val="00874265"/>
    <w:rsid w:val="0087612A"/>
    <w:rsid w:val="00896E9D"/>
    <w:rsid w:val="008A0263"/>
    <w:rsid w:val="0097736B"/>
    <w:rsid w:val="0099039B"/>
    <w:rsid w:val="009C4C5D"/>
    <w:rsid w:val="009F6F19"/>
    <w:rsid w:val="00A73164"/>
    <w:rsid w:val="00AF5EC0"/>
    <w:rsid w:val="00AF693E"/>
    <w:rsid w:val="00B01AFC"/>
    <w:rsid w:val="00BA0F12"/>
    <w:rsid w:val="00BC0B19"/>
    <w:rsid w:val="00BE2395"/>
    <w:rsid w:val="00BF6459"/>
    <w:rsid w:val="00C36835"/>
    <w:rsid w:val="00C52A9A"/>
    <w:rsid w:val="00C57F4D"/>
    <w:rsid w:val="00C74E6D"/>
    <w:rsid w:val="00CB73FE"/>
    <w:rsid w:val="00D2691C"/>
    <w:rsid w:val="00D75B58"/>
    <w:rsid w:val="00D93F15"/>
    <w:rsid w:val="00E538A1"/>
    <w:rsid w:val="00EF089C"/>
    <w:rsid w:val="00F93848"/>
    <w:rsid w:val="00FD5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655"/>
  </w:style>
  <w:style w:type="paragraph" w:styleId="4">
    <w:name w:val="heading 4"/>
    <w:basedOn w:val="a"/>
    <w:next w:val="a"/>
    <w:link w:val="40"/>
    <w:qFormat/>
    <w:rsid w:val="000279FD"/>
    <w:pPr>
      <w:keepNext/>
      <w:spacing w:after="0" w:line="240" w:lineRule="auto"/>
      <w:jc w:val="center"/>
      <w:outlineLvl w:val="3"/>
    </w:pPr>
    <w:rPr>
      <w:rFonts w:ascii="Times New Roman" w:eastAsia="Times New Roman" w:hAnsi="Times New Roman" w:cs="Times New Roman"/>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0279FD"/>
    <w:rPr>
      <w:rFonts w:ascii="Times New Roman" w:eastAsia="Times New Roman" w:hAnsi="Times New Roman" w:cs="Times New Roman"/>
      <w:b/>
      <w:bCs/>
      <w:sz w:val="28"/>
      <w:szCs w:val="20"/>
    </w:rPr>
  </w:style>
  <w:style w:type="character" w:styleId="a3">
    <w:name w:val="Hyperlink"/>
    <w:basedOn w:val="a0"/>
    <w:rsid w:val="000279FD"/>
    <w:rPr>
      <w:color w:val="0000FF"/>
      <w:u w:val="single"/>
    </w:rPr>
  </w:style>
  <w:style w:type="character" w:customStyle="1" w:styleId="a4">
    <w:name w:val="Гипертекстовая ссылка"/>
    <w:basedOn w:val="a0"/>
    <w:rsid w:val="000279FD"/>
    <w:rPr>
      <w:rFonts w:cs="Times New Roman"/>
      <w:color w:val="008000"/>
    </w:rPr>
  </w:style>
  <w:style w:type="character" w:customStyle="1" w:styleId="a5">
    <w:name w:val="Цветовое выделение"/>
    <w:uiPriority w:val="99"/>
    <w:rsid w:val="000279FD"/>
    <w:rPr>
      <w:b/>
      <w:color w:val="26282F"/>
    </w:rPr>
  </w:style>
  <w:style w:type="paragraph" w:customStyle="1" w:styleId="a6">
    <w:name w:val="Нормальный (таблица)"/>
    <w:basedOn w:val="a"/>
    <w:next w:val="a"/>
    <w:uiPriority w:val="99"/>
    <w:rsid w:val="000279FD"/>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7">
    <w:name w:val="Таблицы (моноширинный)"/>
    <w:basedOn w:val="a"/>
    <w:next w:val="a"/>
    <w:uiPriority w:val="99"/>
    <w:rsid w:val="000279FD"/>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1">
    <w:name w:val="Без интервала1"/>
    <w:rsid w:val="000279FD"/>
    <w:pPr>
      <w:spacing w:after="0" w:line="240" w:lineRule="auto"/>
    </w:pPr>
    <w:rPr>
      <w:rFonts w:ascii="Calibri" w:eastAsia="Times New Roman" w:hAnsi="Calibri" w:cs="Calibri"/>
      <w:lang w:eastAsia="en-US"/>
    </w:rPr>
  </w:style>
  <w:style w:type="paragraph" w:styleId="a8">
    <w:name w:val="List Paragraph"/>
    <w:basedOn w:val="a"/>
    <w:qFormat/>
    <w:rsid w:val="000279FD"/>
    <w:pPr>
      <w:widowControl w:val="0"/>
      <w:autoSpaceDE w:val="0"/>
      <w:spacing w:after="0" w:line="240" w:lineRule="auto"/>
      <w:ind w:left="720"/>
    </w:pPr>
    <w:rPr>
      <w:rFonts w:ascii="Times New Roman" w:eastAsia="Times New Roman" w:hAnsi="Times New Roman" w:cs="Times New Roman"/>
      <w:sz w:val="20"/>
      <w:szCs w:val="20"/>
      <w:lang w:eastAsia="ar-SA"/>
    </w:rPr>
  </w:style>
  <w:style w:type="paragraph" w:customStyle="1" w:styleId="formattext">
    <w:name w:val="formattext"/>
    <w:basedOn w:val="a"/>
    <w:rsid w:val="000279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Основной текст_"/>
    <w:link w:val="10"/>
    <w:locked/>
    <w:rsid w:val="00D2691C"/>
    <w:rPr>
      <w:sz w:val="28"/>
      <w:szCs w:val="28"/>
      <w:shd w:val="clear" w:color="auto" w:fill="FFFFFF"/>
    </w:rPr>
  </w:style>
  <w:style w:type="paragraph" w:customStyle="1" w:styleId="10">
    <w:name w:val="Основной текст1"/>
    <w:basedOn w:val="a"/>
    <w:link w:val="a9"/>
    <w:rsid w:val="00D2691C"/>
    <w:pPr>
      <w:widowControl w:val="0"/>
      <w:shd w:val="clear" w:color="auto" w:fill="FFFFFF"/>
      <w:spacing w:after="0" w:line="240" w:lineRule="auto"/>
      <w:ind w:firstLine="400"/>
      <w:jc w:val="both"/>
    </w:pPr>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990941/257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ivo.garant.ru/document/redirect/74681710/0"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12012604.781" TargetMode="External"/><Relationship Id="rId11" Type="http://schemas.openxmlformats.org/officeDocument/2006/relationships/hyperlink" Target="garantF1://455333.0" TargetMode="External"/><Relationship Id="rId5" Type="http://schemas.openxmlformats.org/officeDocument/2006/relationships/webSettings" Target="webSettings.xml"/><Relationship Id="rId10" Type="http://schemas.openxmlformats.org/officeDocument/2006/relationships/hyperlink" Target="garantF1://12012604.20001" TargetMode="External"/><Relationship Id="rId4" Type="http://schemas.openxmlformats.org/officeDocument/2006/relationships/settings" Target="settings.xml"/><Relationship Id="rId9" Type="http://schemas.openxmlformats.org/officeDocument/2006/relationships/hyperlink" Target="http://ivo.garant.ru/document/redirect/990941/257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2C98E-0A67-446F-A3AD-DE7DD6089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17</Pages>
  <Words>5207</Words>
  <Characters>29681</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24</cp:revision>
  <dcterms:created xsi:type="dcterms:W3CDTF">2020-11-16T14:03:00Z</dcterms:created>
  <dcterms:modified xsi:type="dcterms:W3CDTF">2022-11-11T12:18:00Z</dcterms:modified>
</cp:coreProperties>
</file>